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2239D" w14:textId="77777777" w:rsidR="00302FF6" w:rsidRPr="00302FF6" w:rsidRDefault="00302FF6" w:rsidP="00302FF6">
      <w:pPr>
        <w:spacing w:after="0" w:line="240" w:lineRule="auto"/>
        <w:jc w:val="right"/>
        <w:rPr>
          <w:rFonts w:ascii="Times New Roman" w:hAnsi="Times New Roman" w:cs="Times New Roman"/>
          <w:sz w:val="28"/>
          <w:szCs w:val="28"/>
        </w:rPr>
      </w:pPr>
      <w:r w:rsidRPr="00302FF6">
        <w:rPr>
          <w:rFonts w:ascii="Times New Roman" w:hAnsi="Times New Roman" w:cs="Times New Roman"/>
          <w:sz w:val="28"/>
          <w:szCs w:val="28"/>
        </w:rPr>
        <w:t xml:space="preserve">Проект </w:t>
      </w:r>
    </w:p>
    <w:p w14:paraId="27FD151B" w14:textId="77777777" w:rsidR="00302FF6" w:rsidRPr="00302FF6" w:rsidRDefault="00302FF6" w:rsidP="00302FF6">
      <w:pPr>
        <w:spacing w:after="0" w:line="240" w:lineRule="auto"/>
        <w:jc w:val="right"/>
        <w:rPr>
          <w:rFonts w:ascii="Times New Roman" w:hAnsi="Times New Roman" w:cs="Times New Roman"/>
          <w:sz w:val="28"/>
          <w:szCs w:val="28"/>
        </w:rPr>
      </w:pPr>
    </w:p>
    <w:p w14:paraId="331F62D5" w14:textId="77777777" w:rsidR="00302FF6" w:rsidRPr="00302FF6" w:rsidRDefault="00302FF6" w:rsidP="00302FF6">
      <w:pPr>
        <w:spacing w:after="0" w:line="240" w:lineRule="auto"/>
        <w:ind w:left="708" w:firstLine="708"/>
        <w:jc w:val="right"/>
        <w:rPr>
          <w:rFonts w:ascii="Times New Roman" w:hAnsi="Times New Roman" w:cs="Times New Roman"/>
          <w:sz w:val="28"/>
          <w:szCs w:val="28"/>
        </w:rPr>
      </w:pPr>
      <w:r>
        <w:rPr>
          <w:rFonts w:ascii="Times New Roman" w:hAnsi="Times New Roman" w:cs="Times New Roman"/>
          <w:sz w:val="28"/>
          <w:szCs w:val="28"/>
        </w:rPr>
        <w:t>Приложение 1</w:t>
      </w:r>
    </w:p>
    <w:p w14:paraId="561F5DCB" w14:textId="77777777" w:rsidR="00302FF6" w:rsidRPr="00302FF6" w:rsidRDefault="00302FF6" w:rsidP="00302FF6">
      <w:pPr>
        <w:spacing w:after="0" w:line="240" w:lineRule="auto"/>
        <w:jc w:val="right"/>
        <w:rPr>
          <w:rFonts w:ascii="Times New Roman" w:hAnsi="Times New Roman" w:cs="Times New Roman"/>
          <w:sz w:val="28"/>
          <w:szCs w:val="28"/>
        </w:rPr>
      </w:pPr>
    </w:p>
    <w:p w14:paraId="0C5E1B7A" w14:textId="77777777" w:rsidR="00302FF6" w:rsidRPr="00302FF6" w:rsidRDefault="00302FF6" w:rsidP="00302FF6">
      <w:pPr>
        <w:spacing w:after="0" w:line="240" w:lineRule="auto"/>
        <w:jc w:val="right"/>
        <w:rPr>
          <w:rFonts w:ascii="Times New Roman" w:hAnsi="Times New Roman" w:cs="Times New Roman"/>
          <w:sz w:val="28"/>
          <w:szCs w:val="28"/>
        </w:rPr>
      </w:pPr>
      <w:r w:rsidRPr="00302FF6">
        <w:rPr>
          <w:rFonts w:ascii="Times New Roman" w:hAnsi="Times New Roman" w:cs="Times New Roman"/>
          <w:sz w:val="28"/>
          <w:szCs w:val="28"/>
        </w:rPr>
        <w:t>Утверждено</w:t>
      </w:r>
    </w:p>
    <w:p w14:paraId="1150CBEC" w14:textId="77777777" w:rsidR="00302FF6" w:rsidRPr="00302FF6" w:rsidRDefault="00302FF6" w:rsidP="00302FF6">
      <w:pPr>
        <w:spacing w:after="0" w:line="240" w:lineRule="auto"/>
        <w:jc w:val="right"/>
        <w:rPr>
          <w:rFonts w:ascii="Times New Roman" w:hAnsi="Times New Roman" w:cs="Times New Roman"/>
          <w:sz w:val="28"/>
          <w:szCs w:val="28"/>
        </w:rPr>
      </w:pPr>
      <w:r w:rsidRPr="00302FF6">
        <w:rPr>
          <w:rFonts w:ascii="Times New Roman" w:hAnsi="Times New Roman" w:cs="Times New Roman"/>
          <w:sz w:val="28"/>
          <w:szCs w:val="28"/>
        </w:rPr>
        <w:t>постановлением Правительства</w:t>
      </w:r>
    </w:p>
    <w:p w14:paraId="63ABE3D7" w14:textId="77777777" w:rsidR="00302FF6" w:rsidRPr="00302FF6" w:rsidRDefault="00302FF6" w:rsidP="00302FF6">
      <w:pPr>
        <w:spacing w:after="0" w:line="240" w:lineRule="auto"/>
        <w:jc w:val="right"/>
        <w:rPr>
          <w:rFonts w:ascii="Times New Roman" w:hAnsi="Times New Roman" w:cs="Times New Roman"/>
          <w:sz w:val="28"/>
          <w:szCs w:val="28"/>
        </w:rPr>
      </w:pPr>
      <w:r w:rsidRPr="00302FF6">
        <w:rPr>
          <w:rFonts w:ascii="Times New Roman" w:hAnsi="Times New Roman" w:cs="Times New Roman"/>
          <w:sz w:val="28"/>
          <w:szCs w:val="28"/>
        </w:rPr>
        <w:t>Кыргызской Республики</w:t>
      </w:r>
    </w:p>
    <w:p w14:paraId="54509768" w14:textId="77777777" w:rsidR="00302FF6" w:rsidRPr="00302FF6" w:rsidRDefault="00302FF6" w:rsidP="00302FF6">
      <w:pPr>
        <w:spacing w:after="0" w:line="240" w:lineRule="auto"/>
        <w:jc w:val="right"/>
        <w:rPr>
          <w:rFonts w:ascii="Times New Roman" w:hAnsi="Times New Roman" w:cs="Times New Roman"/>
          <w:sz w:val="28"/>
          <w:szCs w:val="28"/>
        </w:rPr>
      </w:pPr>
      <w:r w:rsidRPr="00302FF6">
        <w:rPr>
          <w:rFonts w:ascii="Times New Roman" w:hAnsi="Times New Roman" w:cs="Times New Roman"/>
          <w:sz w:val="28"/>
          <w:szCs w:val="28"/>
        </w:rPr>
        <w:t>от _______ 2020 года № ____</w:t>
      </w:r>
    </w:p>
    <w:p w14:paraId="2595925F" w14:textId="761D042D" w:rsidR="00D742F8" w:rsidRDefault="00D742F8" w:rsidP="00302FF6">
      <w:pPr>
        <w:spacing w:after="0" w:line="240" w:lineRule="auto"/>
        <w:jc w:val="center"/>
        <w:rPr>
          <w:rFonts w:ascii="Times New Roman" w:hAnsi="Times New Roman" w:cs="Times New Roman"/>
          <w:b/>
          <w:sz w:val="28"/>
          <w:szCs w:val="28"/>
        </w:rPr>
      </w:pPr>
    </w:p>
    <w:p w14:paraId="52361EFE" w14:textId="77777777" w:rsidR="00D742F8" w:rsidRDefault="00D742F8" w:rsidP="00302FF6">
      <w:pPr>
        <w:spacing w:after="0" w:line="240" w:lineRule="auto"/>
        <w:jc w:val="center"/>
        <w:rPr>
          <w:rFonts w:ascii="Times New Roman" w:hAnsi="Times New Roman" w:cs="Times New Roman"/>
          <w:b/>
          <w:sz w:val="28"/>
          <w:szCs w:val="28"/>
        </w:rPr>
      </w:pPr>
    </w:p>
    <w:p w14:paraId="1ABB6F77" w14:textId="77777777" w:rsidR="008A440B" w:rsidRPr="008A440B" w:rsidRDefault="008A440B" w:rsidP="00302FF6">
      <w:pPr>
        <w:spacing w:after="0" w:line="240" w:lineRule="auto"/>
        <w:jc w:val="center"/>
        <w:rPr>
          <w:rFonts w:ascii="Times New Roman" w:hAnsi="Times New Roman" w:cs="Times New Roman"/>
          <w:b/>
          <w:sz w:val="28"/>
          <w:szCs w:val="28"/>
        </w:rPr>
      </w:pPr>
      <w:r w:rsidRPr="008A440B">
        <w:rPr>
          <w:rFonts w:ascii="Times New Roman" w:hAnsi="Times New Roman" w:cs="Times New Roman"/>
          <w:b/>
          <w:sz w:val="28"/>
          <w:szCs w:val="28"/>
        </w:rPr>
        <w:t>ВРЕМЕННОЕ ПОЛОЖЕНИЕ</w:t>
      </w:r>
    </w:p>
    <w:p w14:paraId="23AFD87D" w14:textId="77777777" w:rsidR="008A440B" w:rsidRPr="008A440B" w:rsidRDefault="008A440B" w:rsidP="003326E9">
      <w:pPr>
        <w:spacing w:after="0" w:line="240" w:lineRule="auto"/>
        <w:jc w:val="center"/>
        <w:rPr>
          <w:rFonts w:ascii="Times New Roman" w:hAnsi="Times New Roman" w:cs="Times New Roman"/>
          <w:b/>
          <w:sz w:val="28"/>
          <w:szCs w:val="28"/>
        </w:rPr>
      </w:pPr>
      <w:r w:rsidRPr="008A440B">
        <w:rPr>
          <w:rFonts w:ascii="Times New Roman" w:hAnsi="Times New Roman" w:cs="Times New Roman"/>
          <w:b/>
          <w:sz w:val="28"/>
          <w:szCs w:val="28"/>
        </w:rPr>
        <w:t>о порядке лицензирования</w:t>
      </w:r>
      <w:r w:rsidR="00D93F38">
        <w:rPr>
          <w:rFonts w:ascii="Times New Roman" w:hAnsi="Times New Roman" w:cs="Times New Roman"/>
          <w:b/>
          <w:sz w:val="28"/>
          <w:szCs w:val="28"/>
        </w:rPr>
        <w:t xml:space="preserve"> </w:t>
      </w:r>
      <w:r w:rsidR="003A5129">
        <w:rPr>
          <w:rFonts w:ascii="Times New Roman" w:hAnsi="Times New Roman" w:cs="Times New Roman"/>
          <w:b/>
          <w:sz w:val="28"/>
          <w:szCs w:val="28"/>
        </w:rPr>
        <w:t xml:space="preserve">строительной </w:t>
      </w:r>
      <w:r w:rsidR="003A5129" w:rsidRPr="008A440B">
        <w:rPr>
          <w:rFonts w:ascii="Times New Roman" w:hAnsi="Times New Roman" w:cs="Times New Roman"/>
          <w:b/>
          <w:sz w:val="28"/>
          <w:szCs w:val="28"/>
        </w:rPr>
        <w:t>деятельности</w:t>
      </w:r>
    </w:p>
    <w:p w14:paraId="2C10E5FD" w14:textId="77777777" w:rsidR="008A440B" w:rsidRPr="008A440B" w:rsidRDefault="008A440B" w:rsidP="00302FF6">
      <w:pPr>
        <w:spacing w:after="0" w:line="240" w:lineRule="auto"/>
        <w:jc w:val="center"/>
        <w:rPr>
          <w:rFonts w:ascii="Times New Roman" w:hAnsi="Times New Roman" w:cs="Times New Roman"/>
          <w:b/>
          <w:sz w:val="28"/>
          <w:szCs w:val="28"/>
        </w:rPr>
      </w:pPr>
      <w:r w:rsidRPr="008A440B">
        <w:rPr>
          <w:rFonts w:ascii="Times New Roman" w:hAnsi="Times New Roman" w:cs="Times New Roman"/>
          <w:b/>
          <w:sz w:val="28"/>
          <w:szCs w:val="28"/>
        </w:rPr>
        <w:t>в Кыргызской Республике</w:t>
      </w:r>
    </w:p>
    <w:p w14:paraId="1F53E5B1" w14:textId="77777777" w:rsidR="008A440B" w:rsidRPr="008415FC" w:rsidRDefault="008A440B" w:rsidP="00302FF6">
      <w:pPr>
        <w:spacing w:after="0" w:line="240" w:lineRule="auto"/>
        <w:jc w:val="center"/>
        <w:rPr>
          <w:rFonts w:ascii="Times New Roman" w:hAnsi="Times New Roman" w:cs="Times New Roman"/>
          <w:b/>
          <w:sz w:val="28"/>
          <w:szCs w:val="28"/>
        </w:rPr>
      </w:pPr>
    </w:p>
    <w:p w14:paraId="709F756A" w14:textId="77777777" w:rsidR="008A440B" w:rsidRDefault="008A440B" w:rsidP="00302FF6">
      <w:pPr>
        <w:spacing w:after="0" w:line="240" w:lineRule="auto"/>
        <w:jc w:val="center"/>
        <w:rPr>
          <w:rFonts w:ascii="Times New Roman" w:hAnsi="Times New Roman" w:cs="Times New Roman"/>
          <w:b/>
          <w:sz w:val="28"/>
          <w:szCs w:val="28"/>
        </w:rPr>
      </w:pPr>
      <w:r w:rsidRPr="008415FC">
        <w:rPr>
          <w:rFonts w:ascii="Times New Roman" w:hAnsi="Times New Roman" w:cs="Times New Roman"/>
          <w:b/>
          <w:sz w:val="28"/>
          <w:szCs w:val="28"/>
        </w:rPr>
        <w:t>Глава 1. Общие положения</w:t>
      </w:r>
    </w:p>
    <w:p w14:paraId="3068539A" w14:textId="77777777" w:rsidR="00302FF6" w:rsidRPr="008415FC" w:rsidRDefault="00302FF6" w:rsidP="00302FF6">
      <w:pPr>
        <w:spacing w:after="0" w:line="240" w:lineRule="auto"/>
        <w:jc w:val="center"/>
        <w:rPr>
          <w:rFonts w:ascii="Times New Roman" w:hAnsi="Times New Roman" w:cs="Times New Roman"/>
          <w:b/>
          <w:sz w:val="28"/>
          <w:szCs w:val="28"/>
        </w:rPr>
      </w:pPr>
    </w:p>
    <w:p w14:paraId="2D5C0A98" w14:textId="77777777" w:rsidR="008A440B" w:rsidRPr="008A440B" w:rsidRDefault="008A440B" w:rsidP="00302FF6">
      <w:pPr>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 xml:space="preserve">1. Настоящее Временное положение о порядке лицензирования </w:t>
      </w:r>
      <w:bookmarkStart w:id="0" w:name="_Hlk40876571"/>
      <w:r w:rsidRPr="008A440B">
        <w:rPr>
          <w:rFonts w:ascii="Times New Roman" w:hAnsi="Times New Roman" w:cs="Times New Roman"/>
          <w:sz w:val="28"/>
          <w:szCs w:val="28"/>
        </w:rPr>
        <w:t xml:space="preserve">строительной   деятельности </w:t>
      </w:r>
      <w:bookmarkEnd w:id="0"/>
      <w:r w:rsidRPr="008A440B">
        <w:rPr>
          <w:rFonts w:ascii="Times New Roman" w:hAnsi="Times New Roman" w:cs="Times New Roman"/>
          <w:sz w:val="28"/>
          <w:szCs w:val="28"/>
        </w:rPr>
        <w:t xml:space="preserve">в Кыргызской Республике (далее - Положение) регламентирует порядок выдачи, переоформления, признания, приостановления, возобновления и аннулирования лицензий на осуществление </w:t>
      </w:r>
      <w:r w:rsidR="001E14FF">
        <w:rPr>
          <w:rFonts w:ascii="Times New Roman" w:hAnsi="Times New Roman" w:cs="Times New Roman"/>
          <w:sz w:val="28"/>
          <w:szCs w:val="28"/>
        </w:rPr>
        <w:t xml:space="preserve">строительной </w:t>
      </w:r>
      <w:r w:rsidR="001E14FF" w:rsidRPr="001E14FF">
        <w:rPr>
          <w:rFonts w:ascii="Times New Roman" w:hAnsi="Times New Roman" w:cs="Times New Roman"/>
          <w:sz w:val="28"/>
          <w:szCs w:val="28"/>
        </w:rPr>
        <w:t xml:space="preserve"> деятельности</w:t>
      </w:r>
      <w:r w:rsidR="00650C3E">
        <w:rPr>
          <w:rFonts w:ascii="Times New Roman" w:hAnsi="Times New Roman" w:cs="Times New Roman"/>
          <w:sz w:val="28"/>
          <w:szCs w:val="28"/>
        </w:rPr>
        <w:t xml:space="preserve">  </w:t>
      </w:r>
      <w:r w:rsidRPr="008A440B">
        <w:rPr>
          <w:rFonts w:ascii="Times New Roman" w:hAnsi="Times New Roman" w:cs="Times New Roman"/>
          <w:sz w:val="28"/>
          <w:szCs w:val="28"/>
        </w:rPr>
        <w:t xml:space="preserve">(далее - лицензия) </w:t>
      </w:r>
      <w:r>
        <w:rPr>
          <w:rFonts w:ascii="Times New Roman" w:hAnsi="Times New Roman" w:cs="Times New Roman"/>
          <w:sz w:val="28"/>
          <w:szCs w:val="28"/>
        </w:rPr>
        <w:t>уполномоченным государственным</w:t>
      </w:r>
      <w:r w:rsidRPr="008A440B">
        <w:rPr>
          <w:rFonts w:ascii="Times New Roman" w:hAnsi="Times New Roman" w:cs="Times New Roman"/>
          <w:sz w:val="28"/>
          <w:szCs w:val="28"/>
        </w:rPr>
        <w:t xml:space="preserve"> орган</w:t>
      </w:r>
      <w:r>
        <w:rPr>
          <w:rFonts w:ascii="Times New Roman" w:hAnsi="Times New Roman" w:cs="Times New Roman"/>
          <w:sz w:val="28"/>
          <w:szCs w:val="28"/>
        </w:rPr>
        <w:t>ом</w:t>
      </w:r>
      <w:r w:rsidRPr="008A440B">
        <w:rPr>
          <w:rFonts w:ascii="Times New Roman" w:hAnsi="Times New Roman" w:cs="Times New Roman"/>
          <w:sz w:val="28"/>
          <w:szCs w:val="28"/>
        </w:rPr>
        <w:t xml:space="preserve"> по разработке и реализации политики в </w:t>
      </w:r>
      <w:r w:rsidR="00341DCE">
        <w:rPr>
          <w:rFonts w:ascii="Times New Roman" w:hAnsi="Times New Roman" w:cs="Times New Roman"/>
          <w:sz w:val="28"/>
          <w:szCs w:val="28"/>
        </w:rPr>
        <w:t xml:space="preserve">сфере </w:t>
      </w:r>
      <w:r w:rsidR="00341DCE" w:rsidRPr="00341DCE">
        <w:rPr>
          <w:rFonts w:ascii="Times New Roman" w:hAnsi="Times New Roman" w:cs="Times New Roman"/>
          <w:sz w:val="28"/>
          <w:szCs w:val="28"/>
        </w:rPr>
        <w:t xml:space="preserve">архитектурно-строительной деятельности </w:t>
      </w:r>
      <w:r>
        <w:rPr>
          <w:rFonts w:ascii="Times New Roman" w:hAnsi="Times New Roman" w:cs="Times New Roman"/>
          <w:sz w:val="28"/>
          <w:szCs w:val="28"/>
        </w:rPr>
        <w:t>(далее - уполномоченный орган).</w:t>
      </w:r>
    </w:p>
    <w:p w14:paraId="3F0F4648" w14:textId="77777777" w:rsidR="008A440B" w:rsidRPr="008A440B" w:rsidRDefault="008A440B" w:rsidP="00302FF6">
      <w:pPr>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2. Физические и юридические лица, независимо от организационно-правовых форм и форм собственности, изъявившие желание заниматься лицензируемым видом деятельности или совершать определенные действия, подлежащие лицензированию, обязаны получить лицензию в порядке, установленном Законом Кыргызской Республики «О лицензионно-разрешительной системе в Кыргызской Республике» и настоящим Положением.</w:t>
      </w:r>
    </w:p>
    <w:p w14:paraId="4808028F" w14:textId="77777777" w:rsidR="008A440B" w:rsidRPr="008A440B" w:rsidRDefault="008A440B" w:rsidP="00302FF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Лицензи</w:t>
      </w:r>
      <w:r w:rsidR="003326E9">
        <w:rPr>
          <w:rFonts w:ascii="Times New Roman" w:hAnsi="Times New Roman" w:cs="Times New Roman"/>
          <w:sz w:val="28"/>
          <w:szCs w:val="28"/>
        </w:rPr>
        <w:t>я</w:t>
      </w:r>
      <w:r w:rsidRPr="008A440B">
        <w:rPr>
          <w:rFonts w:ascii="Times New Roman" w:hAnsi="Times New Roman" w:cs="Times New Roman"/>
          <w:sz w:val="28"/>
          <w:szCs w:val="28"/>
        </w:rPr>
        <w:t xml:space="preserve"> на </w:t>
      </w:r>
      <w:r>
        <w:rPr>
          <w:rFonts w:ascii="Times New Roman" w:hAnsi="Times New Roman" w:cs="Times New Roman"/>
          <w:sz w:val="28"/>
          <w:szCs w:val="28"/>
        </w:rPr>
        <w:t>строительную</w:t>
      </w:r>
      <w:r w:rsidR="00650C3E">
        <w:rPr>
          <w:rFonts w:ascii="Times New Roman" w:hAnsi="Times New Roman" w:cs="Times New Roman"/>
          <w:sz w:val="28"/>
          <w:szCs w:val="28"/>
        </w:rPr>
        <w:t xml:space="preserve"> деятельность </w:t>
      </w:r>
      <w:r w:rsidRPr="008A440B">
        <w:rPr>
          <w:rFonts w:ascii="Times New Roman" w:hAnsi="Times New Roman" w:cs="Times New Roman"/>
          <w:sz w:val="28"/>
          <w:szCs w:val="28"/>
        </w:rPr>
        <w:t>явля</w:t>
      </w:r>
      <w:r w:rsidR="003326E9">
        <w:rPr>
          <w:rFonts w:ascii="Times New Roman" w:hAnsi="Times New Roman" w:cs="Times New Roman"/>
          <w:sz w:val="28"/>
          <w:szCs w:val="28"/>
        </w:rPr>
        <w:t>е</w:t>
      </w:r>
      <w:r w:rsidRPr="008A440B">
        <w:rPr>
          <w:rFonts w:ascii="Times New Roman" w:hAnsi="Times New Roman" w:cs="Times New Roman"/>
          <w:sz w:val="28"/>
          <w:szCs w:val="28"/>
        </w:rPr>
        <w:t>тся бессрочн</w:t>
      </w:r>
      <w:r w:rsidR="00927DDC">
        <w:rPr>
          <w:rFonts w:ascii="Times New Roman" w:hAnsi="Times New Roman" w:cs="Times New Roman"/>
          <w:sz w:val="28"/>
          <w:szCs w:val="28"/>
        </w:rPr>
        <w:t>ой</w:t>
      </w:r>
      <w:r w:rsidRPr="008A440B">
        <w:rPr>
          <w:rFonts w:ascii="Times New Roman" w:hAnsi="Times New Roman" w:cs="Times New Roman"/>
          <w:sz w:val="28"/>
          <w:szCs w:val="28"/>
        </w:rPr>
        <w:t xml:space="preserve"> и неотчуждаем</w:t>
      </w:r>
      <w:r w:rsidR="00927DDC">
        <w:rPr>
          <w:rFonts w:ascii="Times New Roman" w:hAnsi="Times New Roman" w:cs="Times New Roman"/>
          <w:sz w:val="28"/>
          <w:szCs w:val="28"/>
        </w:rPr>
        <w:t>ой</w:t>
      </w:r>
      <w:r w:rsidRPr="008A440B">
        <w:rPr>
          <w:rFonts w:ascii="Times New Roman" w:hAnsi="Times New Roman" w:cs="Times New Roman"/>
          <w:sz w:val="28"/>
          <w:szCs w:val="28"/>
        </w:rPr>
        <w:t>.</w:t>
      </w:r>
    </w:p>
    <w:p w14:paraId="76570FF2" w14:textId="77777777" w:rsidR="00302FF6" w:rsidRDefault="00302FF6" w:rsidP="004012A3">
      <w:pPr>
        <w:spacing w:after="0" w:line="240" w:lineRule="auto"/>
        <w:rPr>
          <w:rFonts w:ascii="Times New Roman" w:hAnsi="Times New Roman" w:cs="Times New Roman"/>
          <w:b/>
          <w:sz w:val="28"/>
          <w:szCs w:val="28"/>
        </w:rPr>
      </w:pPr>
    </w:p>
    <w:p w14:paraId="050BBB9E" w14:textId="77777777" w:rsidR="001153DF" w:rsidRDefault="001153DF" w:rsidP="00302FF6">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 xml:space="preserve">Глава 2. Лицензируемые виды деятельности </w:t>
      </w:r>
    </w:p>
    <w:p w14:paraId="2E2943E3" w14:textId="77777777" w:rsidR="00141FA7" w:rsidRDefault="00141FA7" w:rsidP="00302FF6">
      <w:pPr>
        <w:spacing w:after="0" w:line="240" w:lineRule="auto"/>
        <w:ind w:firstLine="708"/>
        <w:jc w:val="center"/>
        <w:rPr>
          <w:rFonts w:ascii="Times New Roman" w:hAnsi="Times New Roman" w:cs="Times New Roman"/>
          <w:b/>
          <w:sz w:val="28"/>
          <w:szCs w:val="28"/>
        </w:rPr>
      </w:pPr>
    </w:p>
    <w:p w14:paraId="001E2ABE" w14:textId="77777777" w:rsidR="00650C3E" w:rsidRDefault="001153DF" w:rsidP="001153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650C3E">
        <w:rPr>
          <w:rFonts w:ascii="Times New Roman" w:hAnsi="Times New Roman" w:cs="Times New Roman"/>
          <w:sz w:val="28"/>
          <w:szCs w:val="28"/>
        </w:rPr>
        <w:t xml:space="preserve"> В перечень лицензируемых видов</w:t>
      </w:r>
      <w:r w:rsidR="00B82BEC">
        <w:rPr>
          <w:rFonts w:ascii="Times New Roman" w:hAnsi="Times New Roman" w:cs="Times New Roman"/>
          <w:sz w:val="28"/>
          <w:szCs w:val="28"/>
        </w:rPr>
        <w:t xml:space="preserve"> строительной деятельности входит:</w:t>
      </w:r>
    </w:p>
    <w:p w14:paraId="205A753F" w14:textId="77777777" w:rsidR="001153DF" w:rsidRDefault="00650C3E" w:rsidP="001153DF">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 </w:t>
      </w:r>
      <w:r w:rsidR="00B82BEC">
        <w:rPr>
          <w:rFonts w:ascii="Times New Roman" w:hAnsi="Times New Roman" w:cs="Times New Roman"/>
          <w:sz w:val="28"/>
          <w:szCs w:val="28"/>
        </w:rPr>
        <w:t>- градостроительное проектирование</w:t>
      </w:r>
      <w:r w:rsidR="001153DF">
        <w:rPr>
          <w:rFonts w:ascii="Times New Roman" w:hAnsi="Times New Roman" w:cs="Times New Roman"/>
          <w:sz w:val="28"/>
          <w:szCs w:val="28"/>
        </w:rPr>
        <w:t>, проектно-изыскательские  работы зданий  и сооружений</w:t>
      </w:r>
      <w:r w:rsidR="00B82BEC">
        <w:rPr>
          <w:rFonts w:ascii="Times New Roman" w:hAnsi="Times New Roman" w:cs="Times New Roman"/>
          <w:sz w:val="28"/>
          <w:szCs w:val="28"/>
        </w:rPr>
        <w:t xml:space="preserve">     </w:t>
      </w:r>
      <w:r w:rsidR="003E4C4B">
        <w:rPr>
          <w:rFonts w:ascii="Times New Roman" w:hAnsi="Times New Roman" w:cs="Times New Roman"/>
          <w:sz w:val="28"/>
          <w:szCs w:val="28"/>
        </w:rPr>
        <w:t xml:space="preserve"> </w:t>
      </w:r>
      <w:r w:rsidR="001153DF">
        <w:rPr>
          <w:rFonts w:ascii="Times New Roman" w:hAnsi="Times New Roman" w:cs="Times New Roman"/>
          <w:sz w:val="28"/>
          <w:szCs w:val="28"/>
        </w:rPr>
        <w:t xml:space="preserve"> </w:t>
      </w:r>
      <w:r w:rsidR="003E4C4B">
        <w:rPr>
          <w:rFonts w:ascii="Times New Roman" w:hAnsi="Times New Roman" w:cs="Times New Roman"/>
          <w:sz w:val="28"/>
          <w:szCs w:val="28"/>
        </w:rPr>
        <w:t>(</w:t>
      </w:r>
      <w:r w:rsidR="001153DF">
        <w:rPr>
          <w:rFonts w:ascii="Times New Roman" w:hAnsi="Times New Roman" w:cs="Times New Roman"/>
          <w:sz w:val="28"/>
          <w:szCs w:val="28"/>
        </w:rPr>
        <w:t xml:space="preserve">объекты </w:t>
      </w:r>
      <w:r w:rsidR="001153DF">
        <w:rPr>
          <w:rFonts w:ascii="Times New Roman" w:hAnsi="Times New Roman" w:cs="Times New Roman"/>
          <w:sz w:val="28"/>
          <w:szCs w:val="28"/>
          <w:lang w:val="en-US"/>
        </w:rPr>
        <w:t>I</w:t>
      </w:r>
      <w:r w:rsidR="001153DF">
        <w:rPr>
          <w:rFonts w:ascii="Times New Roman" w:hAnsi="Times New Roman" w:cs="Times New Roman"/>
          <w:sz w:val="28"/>
          <w:szCs w:val="28"/>
          <w:lang w:val="ky-KG"/>
        </w:rPr>
        <w:t xml:space="preserve">, </w:t>
      </w:r>
      <w:r w:rsidR="001153DF">
        <w:rPr>
          <w:rFonts w:ascii="Times New Roman" w:hAnsi="Times New Roman" w:cs="Times New Roman"/>
          <w:sz w:val="28"/>
          <w:szCs w:val="28"/>
        </w:rPr>
        <w:t>II</w:t>
      </w:r>
      <w:r w:rsidR="001153DF">
        <w:rPr>
          <w:rFonts w:ascii="Times New Roman" w:hAnsi="Times New Roman" w:cs="Times New Roman"/>
          <w:sz w:val="28"/>
          <w:szCs w:val="28"/>
          <w:lang w:val="ky-KG"/>
        </w:rPr>
        <w:t>,</w:t>
      </w:r>
      <w:r w:rsidR="001153DF">
        <w:rPr>
          <w:rFonts w:ascii="Times New Roman" w:hAnsi="Times New Roman" w:cs="Times New Roman"/>
          <w:sz w:val="28"/>
          <w:szCs w:val="28"/>
        </w:rPr>
        <w:t xml:space="preserve"> III</w:t>
      </w:r>
      <w:r w:rsidR="001153DF">
        <w:rPr>
          <w:rFonts w:ascii="Times New Roman" w:hAnsi="Times New Roman" w:cs="Times New Roman"/>
          <w:sz w:val="28"/>
          <w:szCs w:val="28"/>
          <w:lang w:val="ky-KG"/>
        </w:rPr>
        <w:t xml:space="preserve"> категорий);</w:t>
      </w:r>
    </w:p>
    <w:p w14:paraId="4950AA89" w14:textId="77777777" w:rsidR="001153DF" w:rsidRDefault="001153DF" w:rsidP="001153DF">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строительно-монтажные работы, кроме строительства индивидульных жилых домов (объекты </w:t>
      </w:r>
      <w:r w:rsidRPr="001153DF">
        <w:rPr>
          <w:rFonts w:ascii="Times New Roman" w:hAnsi="Times New Roman" w:cs="Times New Roman"/>
          <w:sz w:val="28"/>
          <w:szCs w:val="28"/>
          <w:lang w:val="ky-KG"/>
        </w:rPr>
        <w:t>I, II, III категорий)</w:t>
      </w:r>
      <w:r>
        <w:rPr>
          <w:rFonts w:ascii="Times New Roman" w:hAnsi="Times New Roman" w:cs="Times New Roman"/>
          <w:sz w:val="28"/>
          <w:szCs w:val="28"/>
          <w:lang w:val="ky-KG"/>
        </w:rPr>
        <w:t>;</w:t>
      </w:r>
    </w:p>
    <w:p w14:paraId="36AB17EC" w14:textId="77777777" w:rsidR="001153DF" w:rsidRPr="001153DF" w:rsidRDefault="001153DF" w:rsidP="001153DF">
      <w:pPr>
        <w:spacing w:after="0" w:line="240" w:lineRule="auto"/>
        <w:ind w:firstLine="708"/>
        <w:jc w:val="both"/>
        <w:rPr>
          <w:rFonts w:ascii="Times New Roman" w:hAnsi="Times New Roman" w:cs="Times New Roman"/>
          <w:sz w:val="28"/>
          <w:szCs w:val="28"/>
          <w:lang w:val="ky-KG"/>
        </w:rPr>
      </w:pPr>
      <w:r w:rsidRPr="001153DF">
        <w:rPr>
          <w:rFonts w:ascii="Times New Roman" w:hAnsi="Times New Roman" w:cs="Times New Roman"/>
          <w:sz w:val="28"/>
          <w:szCs w:val="28"/>
          <w:lang w:val="ky-KG"/>
        </w:rPr>
        <w:t>Виды строительной деятельности, включенные в настоящий пункт, предусматривают выполнение проектно-изыскательских и строительно-</w:t>
      </w:r>
      <w:r w:rsidRPr="001153DF">
        <w:rPr>
          <w:rFonts w:ascii="Times New Roman" w:hAnsi="Times New Roman" w:cs="Times New Roman"/>
          <w:sz w:val="28"/>
          <w:szCs w:val="28"/>
          <w:lang w:val="ky-KG"/>
        </w:rPr>
        <w:lastRenderedPageBreak/>
        <w:t>монтажных работ при новом строительстве, реконструкции, перепрофилировании и перепланировке с изменением объемно-планировочных и конструктивных решений.</w:t>
      </w:r>
    </w:p>
    <w:p w14:paraId="5CC17D84" w14:textId="77777777" w:rsidR="001153DF" w:rsidRPr="001153DF" w:rsidRDefault="001153DF" w:rsidP="001153DF">
      <w:pPr>
        <w:spacing w:after="0" w:line="240" w:lineRule="auto"/>
        <w:ind w:firstLine="708"/>
        <w:jc w:val="both"/>
        <w:rPr>
          <w:rFonts w:ascii="Times New Roman" w:hAnsi="Times New Roman" w:cs="Times New Roman"/>
          <w:sz w:val="28"/>
          <w:szCs w:val="28"/>
          <w:lang w:val="ky-KG"/>
        </w:rPr>
      </w:pPr>
      <w:r w:rsidRPr="001153DF">
        <w:rPr>
          <w:rFonts w:ascii="Times New Roman" w:hAnsi="Times New Roman" w:cs="Times New Roman"/>
          <w:sz w:val="28"/>
          <w:szCs w:val="28"/>
          <w:lang w:val="ky-KG"/>
        </w:rPr>
        <w:t xml:space="preserve">Содержание видов строительной деятельности, </w:t>
      </w:r>
      <w:r w:rsidR="00B82BEC" w:rsidRPr="001153DF">
        <w:rPr>
          <w:rFonts w:ascii="Times New Roman" w:hAnsi="Times New Roman" w:cs="Times New Roman"/>
          <w:sz w:val="28"/>
          <w:szCs w:val="28"/>
          <w:lang w:val="ky-KG"/>
        </w:rPr>
        <w:t>подлежащих лицензированию</w:t>
      </w:r>
      <w:r w:rsidR="00B82BEC">
        <w:rPr>
          <w:rFonts w:ascii="Times New Roman" w:hAnsi="Times New Roman" w:cs="Times New Roman"/>
          <w:sz w:val="28"/>
          <w:szCs w:val="28"/>
          <w:lang w:val="ky-KG"/>
        </w:rPr>
        <w:t>,</w:t>
      </w:r>
      <w:r w:rsidR="00B82BEC" w:rsidRPr="001153DF">
        <w:rPr>
          <w:rFonts w:ascii="Times New Roman" w:hAnsi="Times New Roman" w:cs="Times New Roman"/>
          <w:sz w:val="28"/>
          <w:szCs w:val="28"/>
          <w:lang w:val="ky-KG"/>
        </w:rPr>
        <w:t xml:space="preserve"> </w:t>
      </w:r>
      <w:r w:rsidR="00D8299B">
        <w:rPr>
          <w:rFonts w:ascii="Times New Roman" w:hAnsi="Times New Roman" w:cs="Times New Roman"/>
          <w:sz w:val="28"/>
          <w:szCs w:val="28"/>
          <w:lang w:val="ky-KG"/>
        </w:rPr>
        <w:t xml:space="preserve">устанавливается </w:t>
      </w:r>
      <w:r w:rsidRPr="001153DF">
        <w:rPr>
          <w:rFonts w:ascii="Times New Roman" w:hAnsi="Times New Roman" w:cs="Times New Roman"/>
          <w:sz w:val="28"/>
          <w:szCs w:val="28"/>
          <w:lang w:val="ky-KG"/>
        </w:rPr>
        <w:t xml:space="preserve">на основании Перечня работ, </w:t>
      </w:r>
      <w:r w:rsidR="00D8299B">
        <w:rPr>
          <w:rFonts w:ascii="Times New Roman" w:hAnsi="Times New Roman" w:cs="Times New Roman"/>
          <w:sz w:val="28"/>
          <w:szCs w:val="28"/>
          <w:lang w:val="ky-KG"/>
        </w:rPr>
        <w:t>определяемого</w:t>
      </w:r>
      <w:r>
        <w:rPr>
          <w:rFonts w:ascii="Times New Roman" w:hAnsi="Times New Roman" w:cs="Times New Roman"/>
          <w:sz w:val="28"/>
          <w:szCs w:val="28"/>
          <w:lang w:val="ky-KG"/>
        </w:rPr>
        <w:t xml:space="preserve"> Правительством Кыргызской Республики</w:t>
      </w:r>
      <w:r w:rsidRPr="001153DF">
        <w:rPr>
          <w:rFonts w:ascii="Times New Roman" w:hAnsi="Times New Roman" w:cs="Times New Roman"/>
          <w:sz w:val="28"/>
          <w:szCs w:val="28"/>
          <w:lang w:val="ky-KG"/>
        </w:rPr>
        <w:t xml:space="preserve">. </w:t>
      </w:r>
    </w:p>
    <w:p w14:paraId="05F9276B" w14:textId="77777777" w:rsidR="001153DF" w:rsidRPr="001153DF" w:rsidRDefault="001153DF" w:rsidP="001153DF">
      <w:pPr>
        <w:spacing w:after="0" w:line="240" w:lineRule="auto"/>
        <w:ind w:firstLine="708"/>
        <w:jc w:val="both"/>
        <w:rPr>
          <w:rFonts w:ascii="Times New Roman" w:hAnsi="Times New Roman" w:cs="Times New Roman"/>
          <w:sz w:val="28"/>
          <w:szCs w:val="28"/>
          <w:lang w:val="ky-KG"/>
        </w:rPr>
      </w:pPr>
      <w:r w:rsidRPr="001153DF">
        <w:rPr>
          <w:rFonts w:ascii="Times New Roman" w:hAnsi="Times New Roman" w:cs="Times New Roman"/>
          <w:sz w:val="28"/>
          <w:szCs w:val="28"/>
          <w:lang w:val="ky-KG"/>
        </w:rPr>
        <w:t>Осуществление субъектами предпринимательства работ, не включенных в Перечень, является св</w:t>
      </w:r>
      <w:r w:rsidR="00D8299B">
        <w:rPr>
          <w:rFonts w:ascii="Times New Roman" w:hAnsi="Times New Roman" w:cs="Times New Roman"/>
          <w:sz w:val="28"/>
          <w:szCs w:val="28"/>
          <w:lang w:val="ky-KG"/>
        </w:rPr>
        <w:t>ободным и не требующим получения</w:t>
      </w:r>
      <w:r w:rsidRPr="001153DF">
        <w:rPr>
          <w:rFonts w:ascii="Times New Roman" w:hAnsi="Times New Roman" w:cs="Times New Roman"/>
          <w:sz w:val="28"/>
          <w:szCs w:val="28"/>
          <w:lang w:val="ky-KG"/>
        </w:rPr>
        <w:t xml:space="preserve"> лицензии.</w:t>
      </w:r>
    </w:p>
    <w:p w14:paraId="4269EE04" w14:textId="77777777" w:rsidR="001153DF" w:rsidRDefault="001153DF" w:rsidP="00302FF6">
      <w:pPr>
        <w:spacing w:after="0" w:line="240" w:lineRule="auto"/>
        <w:ind w:firstLine="708"/>
        <w:jc w:val="center"/>
        <w:rPr>
          <w:rFonts w:ascii="Times New Roman" w:hAnsi="Times New Roman" w:cs="Times New Roman"/>
          <w:b/>
          <w:sz w:val="28"/>
          <w:szCs w:val="28"/>
        </w:rPr>
      </w:pPr>
    </w:p>
    <w:p w14:paraId="74DCE77E" w14:textId="77777777" w:rsidR="008A440B" w:rsidRPr="008415FC" w:rsidRDefault="008A440B" w:rsidP="00302FF6">
      <w:pPr>
        <w:spacing w:after="0" w:line="240" w:lineRule="auto"/>
        <w:ind w:firstLine="708"/>
        <w:jc w:val="center"/>
        <w:rPr>
          <w:rFonts w:ascii="Times New Roman" w:hAnsi="Times New Roman" w:cs="Times New Roman"/>
          <w:b/>
          <w:sz w:val="28"/>
          <w:szCs w:val="28"/>
        </w:rPr>
      </w:pPr>
      <w:r w:rsidRPr="008415FC">
        <w:rPr>
          <w:rFonts w:ascii="Times New Roman" w:hAnsi="Times New Roman" w:cs="Times New Roman"/>
          <w:b/>
          <w:sz w:val="28"/>
          <w:szCs w:val="28"/>
        </w:rPr>
        <w:t xml:space="preserve">Глава </w:t>
      </w:r>
      <w:r w:rsidR="001153DF">
        <w:rPr>
          <w:rFonts w:ascii="Times New Roman" w:hAnsi="Times New Roman" w:cs="Times New Roman"/>
          <w:b/>
          <w:sz w:val="28"/>
          <w:szCs w:val="28"/>
        </w:rPr>
        <w:t>3</w:t>
      </w:r>
      <w:r w:rsidRPr="008415FC">
        <w:rPr>
          <w:rFonts w:ascii="Times New Roman" w:hAnsi="Times New Roman" w:cs="Times New Roman"/>
          <w:b/>
          <w:sz w:val="28"/>
          <w:szCs w:val="28"/>
        </w:rPr>
        <w:t>. Документы, необходимые для получения лицензии</w:t>
      </w:r>
    </w:p>
    <w:p w14:paraId="59A9B705" w14:textId="77777777" w:rsidR="008A440B" w:rsidRPr="008A440B" w:rsidRDefault="008A440B" w:rsidP="00302FF6">
      <w:pPr>
        <w:spacing w:after="0" w:line="240" w:lineRule="auto"/>
        <w:jc w:val="both"/>
        <w:rPr>
          <w:rFonts w:ascii="Times New Roman" w:hAnsi="Times New Roman" w:cs="Times New Roman"/>
          <w:sz w:val="28"/>
          <w:szCs w:val="28"/>
        </w:rPr>
      </w:pPr>
    </w:p>
    <w:p w14:paraId="5EDF2A88" w14:textId="7F98AB8A" w:rsidR="008A440B" w:rsidRPr="008A440B" w:rsidRDefault="001153DF" w:rsidP="00302FF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8A440B" w:rsidRPr="008A440B">
        <w:rPr>
          <w:rFonts w:ascii="Times New Roman" w:hAnsi="Times New Roman" w:cs="Times New Roman"/>
          <w:sz w:val="28"/>
          <w:szCs w:val="28"/>
        </w:rPr>
        <w:t>.</w:t>
      </w:r>
      <w:r w:rsidR="00D742F8">
        <w:rPr>
          <w:rFonts w:ascii="Times New Roman" w:hAnsi="Times New Roman" w:cs="Times New Roman"/>
          <w:sz w:val="28"/>
          <w:szCs w:val="28"/>
        </w:rPr>
        <w:t xml:space="preserve"> </w:t>
      </w:r>
      <w:r w:rsidR="008A440B" w:rsidRPr="008A440B">
        <w:rPr>
          <w:rFonts w:ascii="Times New Roman" w:hAnsi="Times New Roman" w:cs="Times New Roman"/>
          <w:sz w:val="28"/>
          <w:szCs w:val="28"/>
        </w:rPr>
        <w:t xml:space="preserve">Для получения лицензии на осуществление </w:t>
      </w:r>
      <w:r w:rsidR="003A5129" w:rsidRPr="003A5129">
        <w:rPr>
          <w:rFonts w:ascii="Times New Roman" w:hAnsi="Times New Roman" w:cs="Times New Roman"/>
          <w:sz w:val="28"/>
          <w:szCs w:val="28"/>
        </w:rPr>
        <w:t>строительной   деятельности</w:t>
      </w:r>
      <w:r w:rsidR="008A440B" w:rsidRPr="008A440B">
        <w:rPr>
          <w:rFonts w:ascii="Times New Roman" w:hAnsi="Times New Roman" w:cs="Times New Roman"/>
          <w:sz w:val="28"/>
          <w:szCs w:val="28"/>
        </w:rPr>
        <w:t xml:space="preserve"> заявитель представляет в уполномоченный орган (лицензиару) следующие документы:</w:t>
      </w:r>
    </w:p>
    <w:p w14:paraId="326F9CF1" w14:textId="1EF9BCB4" w:rsidR="008A440B" w:rsidRPr="008A440B" w:rsidRDefault="008A440B" w:rsidP="003A5129">
      <w:pPr>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1)</w:t>
      </w:r>
      <w:r w:rsidR="002C5AEF">
        <w:rPr>
          <w:rFonts w:ascii="Times New Roman" w:hAnsi="Times New Roman" w:cs="Times New Roman"/>
          <w:sz w:val="28"/>
          <w:szCs w:val="28"/>
        </w:rPr>
        <w:t xml:space="preserve"> </w:t>
      </w:r>
      <w:r w:rsidRPr="008A440B">
        <w:rPr>
          <w:rFonts w:ascii="Times New Roman" w:hAnsi="Times New Roman" w:cs="Times New Roman"/>
          <w:sz w:val="28"/>
          <w:szCs w:val="28"/>
        </w:rPr>
        <w:t>заявление на получение лицензии;</w:t>
      </w:r>
    </w:p>
    <w:p w14:paraId="7EE494DA" w14:textId="77777777" w:rsidR="008A440B" w:rsidRPr="008A440B" w:rsidRDefault="008A440B" w:rsidP="003A5129">
      <w:pPr>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2) копии:</w:t>
      </w:r>
    </w:p>
    <w:p w14:paraId="222F5E17" w14:textId="77777777" w:rsidR="009F3034" w:rsidRDefault="009F3034" w:rsidP="009F3034">
      <w:pPr>
        <w:spacing w:after="0" w:line="240" w:lineRule="auto"/>
        <w:ind w:firstLine="708"/>
        <w:jc w:val="both"/>
        <w:rPr>
          <w:rFonts w:ascii="Times New Roman" w:hAnsi="Times New Roman" w:cs="Times New Roman"/>
          <w:sz w:val="28"/>
          <w:szCs w:val="28"/>
        </w:rPr>
      </w:pPr>
      <w:r w:rsidRPr="009F3034">
        <w:rPr>
          <w:rFonts w:ascii="Times New Roman" w:hAnsi="Times New Roman" w:cs="Times New Roman"/>
          <w:sz w:val="28"/>
          <w:szCs w:val="28"/>
        </w:rPr>
        <w:t>- свидетельства о государственной регистрации (перерегистрации) юридического лица, филиала (представительства)</w:t>
      </w:r>
      <w:bookmarkStart w:id="1" w:name="_Hlk40946632"/>
      <w:r w:rsidR="00D8299B">
        <w:rPr>
          <w:rFonts w:ascii="Times New Roman" w:hAnsi="Times New Roman" w:cs="Times New Roman"/>
          <w:sz w:val="28"/>
          <w:szCs w:val="28"/>
        </w:rPr>
        <w:t xml:space="preserve"> </w:t>
      </w:r>
      <w:r w:rsidR="00D33FCD">
        <w:rPr>
          <w:rFonts w:ascii="Times New Roman" w:hAnsi="Times New Roman" w:cs="Times New Roman"/>
          <w:sz w:val="28"/>
          <w:szCs w:val="28"/>
        </w:rPr>
        <w:t xml:space="preserve">или </w:t>
      </w:r>
      <w:r w:rsidR="00D33FCD" w:rsidRPr="00D33FCD">
        <w:rPr>
          <w:rFonts w:ascii="Times New Roman" w:hAnsi="Times New Roman" w:cs="Times New Roman"/>
          <w:sz w:val="28"/>
          <w:szCs w:val="28"/>
        </w:rPr>
        <w:t>индивидуального предпринимателя</w:t>
      </w:r>
      <w:bookmarkEnd w:id="1"/>
      <w:r w:rsidRPr="009F3034">
        <w:rPr>
          <w:rFonts w:ascii="Times New Roman" w:hAnsi="Times New Roman" w:cs="Times New Roman"/>
          <w:sz w:val="28"/>
          <w:szCs w:val="28"/>
        </w:rPr>
        <w:t>;</w:t>
      </w:r>
    </w:p>
    <w:p w14:paraId="0E396B9B" w14:textId="77777777" w:rsidR="009F3034" w:rsidRPr="009F3034" w:rsidRDefault="009F3034" w:rsidP="009F3034">
      <w:pPr>
        <w:spacing w:after="0" w:line="240" w:lineRule="auto"/>
        <w:ind w:firstLine="708"/>
        <w:jc w:val="both"/>
        <w:rPr>
          <w:rFonts w:ascii="Times New Roman" w:hAnsi="Times New Roman" w:cs="Times New Roman"/>
          <w:sz w:val="28"/>
          <w:szCs w:val="28"/>
        </w:rPr>
      </w:pPr>
      <w:r w:rsidRPr="009F3034">
        <w:rPr>
          <w:rFonts w:ascii="Times New Roman" w:hAnsi="Times New Roman" w:cs="Times New Roman"/>
          <w:sz w:val="28"/>
          <w:szCs w:val="28"/>
        </w:rPr>
        <w:t xml:space="preserve">- устава </w:t>
      </w:r>
      <w:r w:rsidR="00D80A61">
        <w:rPr>
          <w:rFonts w:ascii="Times New Roman" w:hAnsi="Times New Roman" w:cs="Times New Roman"/>
          <w:sz w:val="28"/>
          <w:szCs w:val="28"/>
        </w:rPr>
        <w:t xml:space="preserve">и учредительного договора </w:t>
      </w:r>
      <w:r w:rsidRPr="009F3034">
        <w:rPr>
          <w:rFonts w:ascii="Times New Roman" w:hAnsi="Times New Roman" w:cs="Times New Roman"/>
          <w:sz w:val="28"/>
          <w:szCs w:val="28"/>
        </w:rPr>
        <w:t>юридического лица</w:t>
      </w:r>
      <w:r>
        <w:rPr>
          <w:rFonts w:ascii="Times New Roman" w:hAnsi="Times New Roman" w:cs="Times New Roman"/>
          <w:sz w:val="28"/>
          <w:szCs w:val="28"/>
        </w:rPr>
        <w:t>;</w:t>
      </w:r>
    </w:p>
    <w:p w14:paraId="4BE1C537" w14:textId="77777777" w:rsidR="009F3034" w:rsidRPr="009F3034" w:rsidRDefault="009F3034" w:rsidP="009F3034">
      <w:pPr>
        <w:spacing w:after="0" w:line="240" w:lineRule="auto"/>
        <w:ind w:firstLine="708"/>
        <w:jc w:val="both"/>
        <w:rPr>
          <w:rFonts w:ascii="Times New Roman" w:hAnsi="Times New Roman" w:cs="Times New Roman"/>
          <w:sz w:val="28"/>
          <w:szCs w:val="28"/>
        </w:rPr>
      </w:pPr>
      <w:r w:rsidRPr="009F3034">
        <w:rPr>
          <w:rFonts w:ascii="Times New Roman" w:hAnsi="Times New Roman" w:cs="Times New Roman"/>
          <w:sz w:val="28"/>
          <w:szCs w:val="28"/>
        </w:rPr>
        <w:t>- документа, подтверждающего внесение лицензионного сбора за рассмотрение заявления и выдачу лицензии;</w:t>
      </w:r>
    </w:p>
    <w:p w14:paraId="2F57B9C1" w14:textId="77777777" w:rsidR="008A440B" w:rsidRPr="008A440B" w:rsidRDefault="008A440B" w:rsidP="003A5129">
      <w:pPr>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 паспорта руководителя юридического лица</w:t>
      </w:r>
      <w:r w:rsidR="00D33FCD" w:rsidRPr="00D33FCD">
        <w:rPr>
          <w:rFonts w:ascii="Times New Roman" w:hAnsi="Times New Roman" w:cs="Times New Roman"/>
          <w:sz w:val="28"/>
          <w:szCs w:val="28"/>
        </w:rPr>
        <w:t xml:space="preserve"> или индивидуального предпринимателя</w:t>
      </w:r>
      <w:r w:rsidRPr="008A440B">
        <w:rPr>
          <w:rFonts w:ascii="Times New Roman" w:hAnsi="Times New Roman" w:cs="Times New Roman"/>
          <w:sz w:val="28"/>
          <w:szCs w:val="28"/>
        </w:rPr>
        <w:t>;</w:t>
      </w:r>
    </w:p>
    <w:p w14:paraId="537DF4BB" w14:textId="77777777" w:rsidR="008A440B" w:rsidRPr="008A440B" w:rsidRDefault="008A440B" w:rsidP="009F3034">
      <w:pPr>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 документа, подтверждающего присвоение заявителю идентификационного кода (номера) налогоплательщика и плательщика страховых взносов;</w:t>
      </w:r>
    </w:p>
    <w:p w14:paraId="22229F0C" w14:textId="77777777" w:rsidR="008A440B" w:rsidRPr="008A440B" w:rsidRDefault="008A440B" w:rsidP="009F3034">
      <w:pPr>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 xml:space="preserve">- трудовых книжек специалистов и руководителя </w:t>
      </w:r>
      <w:r w:rsidR="009F3034">
        <w:rPr>
          <w:rFonts w:ascii="Times New Roman" w:hAnsi="Times New Roman" w:cs="Times New Roman"/>
          <w:sz w:val="28"/>
          <w:szCs w:val="28"/>
        </w:rPr>
        <w:t>юридического лица</w:t>
      </w:r>
      <w:r w:rsidR="00D33FCD">
        <w:rPr>
          <w:rFonts w:ascii="Times New Roman" w:hAnsi="Times New Roman" w:cs="Times New Roman"/>
          <w:sz w:val="28"/>
          <w:szCs w:val="28"/>
        </w:rPr>
        <w:t xml:space="preserve"> или </w:t>
      </w:r>
      <w:r w:rsidR="00D33FCD" w:rsidRPr="00D33FCD">
        <w:rPr>
          <w:rFonts w:ascii="Times New Roman" w:hAnsi="Times New Roman" w:cs="Times New Roman"/>
          <w:sz w:val="28"/>
          <w:szCs w:val="28"/>
        </w:rPr>
        <w:t>индивидуального предпринимателя</w:t>
      </w:r>
      <w:r w:rsidRPr="008A440B">
        <w:rPr>
          <w:rFonts w:ascii="Times New Roman" w:hAnsi="Times New Roman" w:cs="Times New Roman"/>
          <w:sz w:val="28"/>
          <w:szCs w:val="28"/>
        </w:rPr>
        <w:t>, заверенны</w:t>
      </w:r>
      <w:r w:rsidR="009F3034">
        <w:rPr>
          <w:rFonts w:ascii="Times New Roman" w:hAnsi="Times New Roman" w:cs="Times New Roman"/>
          <w:sz w:val="28"/>
          <w:szCs w:val="28"/>
        </w:rPr>
        <w:t>х</w:t>
      </w:r>
      <w:r w:rsidRPr="008A440B">
        <w:rPr>
          <w:rFonts w:ascii="Times New Roman" w:hAnsi="Times New Roman" w:cs="Times New Roman"/>
          <w:sz w:val="28"/>
          <w:szCs w:val="28"/>
        </w:rPr>
        <w:t xml:space="preserve"> нотариально;</w:t>
      </w:r>
    </w:p>
    <w:p w14:paraId="253C6587" w14:textId="77777777" w:rsidR="008A440B" w:rsidRPr="008A440B" w:rsidRDefault="008A440B" w:rsidP="009F3034">
      <w:pPr>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 квалификационных сертификатов специалистов.</w:t>
      </w:r>
    </w:p>
    <w:p w14:paraId="190FC18A" w14:textId="6DC90AB2" w:rsidR="008A440B" w:rsidRPr="008A440B" w:rsidRDefault="008A440B" w:rsidP="009F3034">
      <w:pPr>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3)</w:t>
      </w:r>
      <w:r w:rsidR="00D742F8">
        <w:rPr>
          <w:rFonts w:ascii="Times New Roman" w:hAnsi="Times New Roman" w:cs="Times New Roman"/>
          <w:sz w:val="28"/>
          <w:szCs w:val="28"/>
        </w:rPr>
        <w:t xml:space="preserve"> </w:t>
      </w:r>
      <w:r w:rsidRPr="008A440B">
        <w:rPr>
          <w:rFonts w:ascii="Times New Roman" w:hAnsi="Times New Roman" w:cs="Times New Roman"/>
          <w:sz w:val="28"/>
          <w:szCs w:val="28"/>
        </w:rPr>
        <w:t>сведения:</w:t>
      </w:r>
    </w:p>
    <w:p w14:paraId="0C808847" w14:textId="54AC4F8A" w:rsidR="00EE5521" w:rsidRDefault="008A440B" w:rsidP="009F3034">
      <w:pPr>
        <w:spacing w:after="0" w:line="240" w:lineRule="auto"/>
        <w:ind w:firstLine="708"/>
        <w:jc w:val="both"/>
        <w:rPr>
          <w:rFonts w:ascii="Times New Roman" w:hAnsi="Times New Roman" w:cs="Times New Roman"/>
          <w:sz w:val="28"/>
          <w:szCs w:val="28"/>
        </w:rPr>
      </w:pPr>
      <w:r w:rsidRPr="00EE5521">
        <w:rPr>
          <w:rFonts w:ascii="Times New Roman" w:hAnsi="Times New Roman" w:cs="Times New Roman"/>
          <w:sz w:val="28"/>
          <w:szCs w:val="28"/>
        </w:rPr>
        <w:t xml:space="preserve">- </w:t>
      </w:r>
      <w:r w:rsidR="00F40A0D">
        <w:rPr>
          <w:rFonts w:ascii="Times New Roman" w:hAnsi="Times New Roman" w:cs="Times New Roman"/>
          <w:sz w:val="28"/>
          <w:szCs w:val="28"/>
        </w:rPr>
        <w:t xml:space="preserve">о </w:t>
      </w:r>
      <w:r w:rsidR="00F40A0D" w:rsidRPr="00EE5521">
        <w:rPr>
          <w:rFonts w:ascii="Times New Roman" w:hAnsi="Times New Roman" w:cs="Times New Roman"/>
          <w:sz w:val="28"/>
          <w:szCs w:val="28"/>
        </w:rPr>
        <w:t>перечне</w:t>
      </w:r>
      <w:r w:rsidRPr="00EE5521">
        <w:rPr>
          <w:rFonts w:ascii="Times New Roman" w:hAnsi="Times New Roman" w:cs="Times New Roman"/>
          <w:sz w:val="28"/>
          <w:szCs w:val="28"/>
        </w:rPr>
        <w:t xml:space="preserve"> запрашиваемых видов деятельности и работ</w:t>
      </w:r>
      <w:r w:rsidR="00EE5521">
        <w:rPr>
          <w:rFonts w:ascii="Times New Roman" w:hAnsi="Times New Roman" w:cs="Times New Roman"/>
          <w:sz w:val="28"/>
          <w:szCs w:val="28"/>
        </w:rPr>
        <w:t>;</w:t>
      </w:r>
    </w:p>
    <w:p w14:paraId="39F8C7A9" w14:textId="15741833" w:rsidR="008A440B" w:rsidRPr="00EE5521" w:rsidRDefault="008A440B" w:rsidP="009F3034">
      <w:pPr>
        <w:spacing w:after="0" w:line="240" w:lineRule="auto"/>
        <w:ind w:firstLine="708"/>
        <w:jc w:val="both"/>
        <w:rPr>
          <w:rFonts w:ascii="Times New Roman" w:hAnsi="Times New Roman" w:cs="Times New Roman"/>
          <w:sz w:val="28"/>
          <w:szCs w:val="28"/>
        </w:rPr>
      </w:pPr>
      <w:r w:rsidRPr="00EE5521">
        <w:rPr>
          <w:rFonts w:ascii="Times New Roman" w:hAnsi="Times New Roman" w:cs="Times New Roman"/>
          <w:sz w:val="28"/>
          <w:szCs w:val="28"/>
        </w:rPr>
        <w:t>-</w:t>
      </w:r>
      <w:r w:rsidR="00D742F8">
        <w:rPr>
          <w:rFonts w:ascii="Times New Roman" w:hAnsi="Times New Roman" w:cs="Times New Roman"/>
          <w:sz w:val="28"/>
          <w:szCs w:val="28"/>
        </w:rPr>
        <w:t xml:space="preserve"> </w:t>
      </w:r>
      <w:r w:rsidR="00F40A0D">
        <w:rPr>
          <w:rFonts w:ascii="Times New Roman" w:hAnsi="Times New Roman" w:cs="Times New Roman"/>
          <w:sz w:val="28"/>
          <w:szCs w:val="28"/>
        </w:rPr>
        <w:t xml:space="preserve">об </w:t>
      </w:r>
      <w:r w:rsidRPr="00EE5521">
        <w:rPr>
          <w:rFonts w:ascii="Times New Roman" w:hAnsi="Times New Roman" w:cs="Times New Roman"/>
          <w:sz w:val="28"/>
          <w:szCs w:val="28"/>
        </w:rPr>
        <w:t>организационн</w:t>
      </w:r>
      <w:r w:rsidR="00F40A0D">
        <w:rPr>
          <w:rFonts w:ascii="Times New Roman" w:hAnsi="Times New Roman" w:cs="Times New Roman"/>
          <w:sz w:val="28"/>
          <w:szCs w:val="28"/>
        </w:rPr>
        <w:t>ой</w:t>
      </w:r>
      <w:r w:rsidRPr="00EE5521">
        <w:rPr>
          <w:rFonts w:ascii="Times New Roman" w:hAnsi="Times New Roman" w:cs="Times New Roman"/>
          <w:sz w:val="28"/>
          <w:szCs w:val="28"/>
        </w:rPr>
        <w:t xml:space="preserve"> структур</w:t>
      </w:r>
      <w:r w:rsidR="00F40A0D">
        <w:rPr>
          <w:rFonts w:ascii="Times New Roman" w:hAnsi="Times New Roman" w:cs="Times New Roman"/>
          <w:sz w:val="28"/>
          <w:szCs w:val="28"/>
        </w:rPr>
        <w:t>е</w:t>
      </w:r>
      <w:r w:rsidR="00EE5521" w:rsidRPr="00EE5521">
        <w:rPr>
          <w:rFonts w:ascii="Times New Roman" w:hAnsi="Times New Roman" w:cs="Times New Roman"/>
          <w:sz w:val="28"/>
          <w:szCs w:val="28"/>
        </w:rPr>
        <w:t>;</w:t>
      </w:r>
    </w:p>
    <w:p w14:paraId="18107D42" w14:textId="6B295600" w:rsidR="008A440B" w:rsidRPr="00EE5521" w:rsidRDefault="008A440B" w:rsidP="009F3034">
      <w:pPr>
        <w:spacing w:after="0" w:line="240" w:lineRule="auto"/>
        <w:ind w:firstLine="708"/>
        <w:jc w:val="both"/>
        <w:rPr>
          <w:rFonts w:ascii="Times New Roman" w:hAnsi="Times New Roman" w:cs="Times New Roman"/>
          <w:sz w:val="28"/>
          <w:szCs w:val="28"/>
        </w:rPr>
      </w:pPr>
      <w:r w:rsidRPr="00EE5521">
        <w:rPr>
          <w:rFonts w:ascii="Times New Roman" w:hAnsi="Times New Roman" w:cs="Times New Roman"/>
          <w:sz w:val="28"/>
          <w:szCs w:val="28"/>
        </w:rPr>
        <w:t xml:space="preserve">- </w:t>
      </w:r>
      <w:r w:rsidR="00F40A0D">
        <w:rPr>
          <w:rFonts w:ascii="Times New Roman" w:hAnsi="Times New Roman" w:cs="Times New Roman"/>
          <w:sz w:val="28"/>
          <w:szCs w:val="28"/>
        </w:rPr>
        <w:t xml:space="preserve">о </w:t>
      </w:r>
      <w:r w:rsidR="00BC2F20" w:rsidRPr="00EE5521">
        <w:rPr>
          <w:rFonts w:ascii="Times New Roman" w:hAnsi="Times New Roman" w:cs="Times New Roman"/>
          <w:sz w:val="28"/>
          <w:szCs w:val="28"/>
        </w:rPr>
        <w:t>квалификационн</w:t>
      </w:r>
      <w:r w:rsidR="00F40A0D">
        <w:rPr>
          <w:rFonts w:ascii="Times New Roman" w:hAnsi="Times New Roman" w:cs="Times New Roman"/>
          <w:sz w:val="28"/>
          <w:szCs w:val="28"/>
        </w:rPr>
        <w:t>ом</w:t>
      </w:r>
      <w:r w:rsidR="00BC2F20" w:rsidRPr="00EE5521">
        <w:rPr>
          <w:rFonts w:ascii="Times New Roman" w:hAnsi="Times New Roman" w:cs="Times New Roman"/>
          <w:sz w:val="28"/>
          <w:szCs w:val="28"/>
        </w:rPr>
        <w:t xml:space="preserve"> состав</w:t>
      </w:r>
      <w:r w:rsidR="00F40A0D">
        <w:rPr>
          <w:rFonts w:ascii="Times New Roman" w:hAnsi="Times New Roman" w:cs="Times New Roman"/>
          <w:sz w:val="28"/>
          <w:szCs w:val="28"/>
        </w:rPr>
        <w:t>е</w:t>
      </w:r>
      <w:r w:rsidRPr="00EE5521">
        <w:rPr>
          <w:rFonts w:ascii="Times New Roman" w:hAnsi="Times New Roman" w:cs="Times New Roman"/>
          <w:sz w:val="28"/>
          <w:szCs w:val="28"/>
        </w:rPr>
        <w:t xml:space="preserve"> руководител</w:t>
      </w:r>
      <w:r w:rsidR="00D8299B">
        <w:rPr>
          <w:rFonts w:ascii="Times New Roman" w:hAnsi="Times New Roman" w:cs="Times New Roman"/>
          <w:sz w:val="28"/>
          <w:szCs w:val="28"/>
        </w:rPr>
        <w:t>ей</w:t>
      </w:r>
      <w:r w:rsidRPr="00EE5521">
        <w:rPr>
          <w:rFonts w:ascii="Times New Roman" w:hAnsi="Times New Roman" w:cs="Times New Roman"/>
          <w:sz w:val="28"/>
          <w:szCs w:val="28"/>
        </w:rPr>
        <w:t xml:space="preserve"> и специалистов, в том числе, имеющих квалификационные сертификаты;</w:t>
      </w:r>
    </w:p>
    <w:p w14:paraId="4BA1FECE" w14:textId="2BD52E78" w:rsidR="008A440B" w:rsidRPr="00EE5521" w:rsidRDefault="008A440B" w:rsidP="009F3034">
      <w:pPr>
        <w:spacing w:after="0" w:line="240" w:lineRule="auto"/>
        <w:ind w:firstLine="708"/>
        <w:jc w:val="both"/>
        <w:rPr>
          <w:rFonts w:ascii="Times New Roman" w:hAnsi="Times New Roman" w:cs="Times New Roman"/>
          <w:sz w:val="28"/>
          <w:szCs w:val="28"/>
        </w:rPr>
      </w:pPr>
      <w:r w:rsidRPr="00EE5521">
        <w:rPr>
          <w:rFonts w:ascii="Times New Roman" w:hAnsi="Times New Roman" w:cs="Times New Roman"/>
          <w:sz w:val="28"/>
          <w:szCs w:val="28"/>
        </w:rPr>
        <w:t>- о количестве, наименовании профессий, разрядах рабочих;</w:t>
      </w:r>
    </w:p>
    <w:p w14:paraId="20B8F6A9" w14:textId="3878B1ED" w:rsidR="00EE5521" w:rsidRDefault="008A440B" w:rsidP="00EE5521">
      <w:pPr>
        <w:spacing w:after="0" w:line="240" w:lineRule="auto"/>
        <w:ind w:firstLine="708"/>
        <w:jc w:val="both"/>
        <w:rPr>
          <w:rFonts w:ascii="Times New Roman" w:hAnsi="Times New Roman" w:cs="Times New Roman"/>
          <w:sz w:val="28"/>
          <w:szCs w:val="28"/>
        </w:rPr>
      </w:pPr>
      <w:r w:rsidRPr="00EE5521">
        <w:rPr>
          <w:rFonts w:ascii="Times New Roman" w:hAnsi="Times New Roman" w:cs="Times New Roman"/>
          <w:sz w:val="28"/>
          <w:szCs w:val="28"/>
        </w:rPr>
        <w:t>- о технической базе</w:t>
      </w:r>
      <w:r w:rsidR="00D742F8">
        <w:rPr>
          <w:rFonts w:ascii="Times New Roman" w:hAnsi="Times New Roman" w:cs="Times New Roman"/>
          <w:sz w:val="28"/>
          <w:szCs w:val="28"/>
        </w:rPr>
        <w:t>;</w:t>
      </w:r>
    </w:p>
    <w:p w14:paraId="72DB725B" w14:textId="094EA7DE" w:rsidR="00A450F3" w:rsidRDefault="008A440B" w:rsidP="00BC2F20">
      <w:pPr>
        <w:spacing w:after="0" w:line="240" w:lineRule="auto"/>
        <w:ind w:firstLine="708"/>
        <w:jc w:val="both"/>
        <w:rPr>
          <w:rFonts w:ascii="Times New Roman" w:hAnsi="Times New Roman" w:cs="Times New Roman"/>
          <w:sz w:val="28"/>
          <w:szCs w:val="28"/>
        </w:rPr>
      </w:pPr>
      <w:r w:rsidRPr="00EE5521">
        <w:rPr>
          <w:rFonts w:ascii="Times New Roman" w:hAnsi="Times New Roman" w:cs="Times New Roman"/>
          <w:sz w:val="28"/>
          <w:szCs w:val="28"/>
        </w:rPr>
        <w:t>- о лицах, ответственных за осуществление контроля качества</w:t>
      </w:r>
      <w:r w:rsidR="00A450F3">
        <w:rPr>
          <w:rFonts w:ascii="Times New Roman" w:hAnsi="Times New Roman" w:cs="Times New Roman"/>
          <w:sz w:val="28"/>
          <w:szCs w:val="28"/>
        </w:rPr>
        <w:t>;</w:t>
      </w:r>
    </w:p>
    <w:p w14:paraId="67BEF967" w14:textId="298AB02A" w:rsidR="008A440B" w:rsidRPr="008A440B" w:rsidRDefault="008A440B" w:rsidP="00BC2F20">
      <w:pPr>
        <w:spacing w:after="0" w:line="240" w:lineRule="auto"/>
        <w:ind w:firstLine="708"/>
        <w:jc w:val="both"/>
        <w:rPr>
          <w:rFonts w:ascii="Times New Roman" w:hAnsi="Times New Roman" w:cs="Times New Roman"/>
          <w:sz w:val="28"/>
          <w:szCs w:val="28"/>
        </w:rPr>
      </w:pPr>
      <w:r w:rsidRPr="00EE5521">
        <w:rPr>
          <w:rFonts w:ascii="Times New Roman" w:hAnsi="Times New Roman" w:cs="Times New Roman"/>
          <w:sz w:val="28"/>
          <w:szCs w:val="28"/>
        </w:rPr>
        <w:t>- об обеспечении безопасности производства работ.</w:t>
      </w:r>
    </w:p>
    <w:p w14:paraId="2472D76F" w14:textId="77777777" w:rsidR="008A440B" w:rsidRPr="008A440B" w:rsidRDefault="008A440B" w:rsidP="009F3034">
      <w:pPr>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 xml:space="preserve">4) </w:t>
      </w:r>
      <w:r w:rsidR="00A450F3" w:rsidRPr="00A450F3">
        <w:rPr>
          <w:rFonts w:ascii="Times New Roman" w:hAnsi="Times New Roman" w:cs="Times New Roman"/>
          <w:sz w:val="28"/>
          <w:szCs w:val="28"/>
        </w:rPr>
        <w:t>доверенность лицу</w:t>
      </w:r>
      <w:bookmarkStart w:id="2" w:name="_GoBack"/>
      <w:bookmarkEnd w:id="2"/>
      <w:r w:rsidR="00A450F3" w:rsidRPr="00A450F3">
        <w:rPr>
          <w:rFonts w:ascii="Times New Roman" w:hAnsi="Times New Roman" w:cs="Times New Roman"/>
          <w:sz w:val="28"/>
          <w:szCs w:val="28"/>
        </w:rPr>
        <w:t xml:space="preserve"> на осуществление действий от имени</w:t>
      </w:r>
      <w:r w:rsidR="009621FE">
        <w:rPr>
          <w:rFonts w:ascii="Times New Roman" w:hAnsi="Times New Roman" w:cs="Times New Roman"/>
          <w:sz w:val="28"/>
          <w:szCs w:val="28"/>
        </w:rPr>
        <w:t xml:space="preserve"> </w:t>
      </w:r>
      <w:r w:rsidR="00A450F3" w:rsidRPr="008A440B">
        <w:rPr>
          <w:rFonts w:ascii="Times New Roman" w:hAnsi="Times New Roman" w:cs="Times New Roman"/>
          <w:sz w:val="28"/>
          <w:szCs w:val="28"/>
        </w:rPr>
        <w:t>юридического</w:t>
      </w:r>
      <w:r w:rsidR="009621FE">
        <w:rPr>
          <w:rFonts w:ascii="Times New Roman" w:hAnsi="Times New Roman" w:cs="Times New Roman"/>
          <w:sz w:val="28"/>
          <w:szCs w:val="28"/>
        </w:rPr>
        <w:t xml:space="preserve"> лица</w:t>
      </w:r>
      <w:r w:rsidR="00A450F3" w:rsidRPr="008A440B">
        <w:rPr>
          <w:rFonts w:ascii="Times New Roman" w:hAnsi="Times New Roman" w:cs="Times New Roman"/>
          <w:sz w:val="28"/>
          <w:szCs w:val="28"/>
        </w:rPr>
        <w:t xml:space="preserve"> или </w:t>
      </w:r>
      <w:r w:rsidR="00F40A0D">
        <w:rPr>
          <w:rFonts w:ascii="Times New Roman" w:hAnsi="Times New Roman" w:cs="Times New Roman"/>
          <w:sz w:val="28"/>
          <w:szCs w:val="28"/>
        </w:rPr>
        <w:t>индивидуального предпринимателя</w:t>
      </w:r>
      <w:r w:rsidRPr="008A440B">
        <w:rPr>
          <w:rFonts w:ascii="Times New Roman" w:hAnsi="Times New Roman" w:cs="Times New Roman"/>
          <w:sz w:val="28"/>
          <w:szCs w:val="28"/>
        </w:rPr>
        <w:t>, заверенная нотариально;</w:t>
      </w:r>
    </w:p>
    <w:p w14:paraId="64BF9031" w14:textId="5A4C2987" w:rsidR="008A440B" w:rsidRPr="008A440B" w:rsidRDefault="008A440B" w:rsidP="005923BA">
      <w:pPr>
        <w:tabs>
          <w:tab w:val="right" w:pos="9355"/>
        </w:tabs>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5) опись представленных документов.</w:t>
      </w:r>
      <w:r w:rsidR="005923BA">
        <w:rPr>
          <w:rFonts w:ascii="Times New Roman" w:hAnsi="Times New Roman" w:cs="Times New Roman"/>
          <w:sz w:val="28"/>
          <w:szCs w:val="28"/>
        </w:rPr>
        <w:tab/>
      </w:r>
    </w:p>
    <w:p w14:paraId="240BA3F6" w14:textId="77777777" w:rsidR="008A440B" w:rsidRPr="008A440B" w:rsidRDefault="001153DF" w:rsidP="00302FF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6</w:t>
      </w:r>
      <w:r w:rsidR="008A440B" w:rsidRPr="008A440B">
        <w:rPr>
          <w:rFonts w:ascii="Times New Roman" w:hAnsi="Times New Roman" w:cs="Times New Roman"/>
          <w:sz w:val="28"/>
          <w:szCs w:val="28"/>
        </w:rPr>
        <w:t xml:space="preserve">. Документы представляются заявителем на официальном или государственном </w:t>
      </w:r>
      <w:r w:rsidR="00BC2F20" w:rsidRPr="008A440B">
        <w:rPr>
          <w:rFonts w:ascii="Times New Roman" w:hAnsi="Times New Roman" w:cs="Times New Roman"/>
          <w:sz w:val="28"/>
          <w:szCs w:val="28"/>
        </w:rPr>
        <w:t>языке в</w:t>
      </w:r>
      <w:r w:rsidR="008A440B" w:rsidRPr="008A440B">
        <w:rPr>
          <w:rFonts w:ascii="Times New Roman" w:hAnsi="Times New Roman" w:cs="Times New Roman"/>
          <w:sz w:val="28"/>
          <w:szCs w:val="28"/>
        </w:rPr>
        <w:t xml:space="preserve"> бумажном или электронном виде.</w:t>
      </w:r>
    </w:p>
    <w:p w14:paraId="6D9DC704" w14:textId="77777777" w:rsidR="008A440B" w:rsidRPr="008A440B" w:rsidRDefault="001153DF" w:rsidP="00302FF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8A440B" w:rsidRPr="008A440B">
        <w:rPr>
          <w:rFonts w:ascii="Times New Roman" w:hAnsi="Times New Roman" w:cs="Times New Roman"/>
          <w:sz w:val="28"/>
          <w:szCs w:val="28"/>
        </w:rPr>
        <w:t>. При обращении заявителя на получение лицензии посредством информационных технологий заявитель заполняет заявление установленной формы на сайте уполномоченного органа и одновременно прилагает предусмотренные настоящей главой отсканированные оригиналы документов в электронном формате.</w:t>
      </w:r>
    </w:p>
    <w:p w14:paraId="58E8DC90" w14:textId="77777777" w:rsidR="008A440B" w:rsidRPr="008A440B" w:rsidRDefault="008A440B" w:rsidP="00302FF6">
      <w:pPr>
        <w:spacing w:after="0" w:line="240" w:lineRule="auto"/>
        <w:ind w:firstLine="708"/>
        <w:jc w:val="both"/>
        <w:rPr>
          <w:rFonts w:ascii="Times New Roman" w:hAnsi="Times New Roman" w:cs="Times New Roman"/>
          <w:sz w:val="28"/>
          <w:szCs w:val="28"/>
        </w:rPr>
      </w:pPr>
      <w:r w:rsidRPr="008A440B">
        <w:rPr>
          <w:rFonts w:ascii="Times New Roman" w:hAnsi="Times New Roman" w:cs="Times New Roman"/>
          <w:sz w:val="28"/>
          <w:szCs w:val="28"/>
        </w:rPr>
        <w:t>В этом случае заявитель получает подтверждение о принятии документов с указанием даты принятия заявления и перечня представленных документов в электронном формате.</w:t>
      </w:r>
    </w:p>
    <w:p w14:paraId="786260BE" w14:textId="77777777" w:rsidR="008A440B" w:rsidRPr="008A440B" w:rsidRDefault="001153DF" w:rsidP="00302FF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8A440B" w:rsidRPr="008A440B">
        <w:rPr>
          <w:rFonts w:ascii="Times New Roman" w:hAnsi="Times New Roman" w:cs="Times New Roman"/>
          <w:sz w:val="28"/>
          <w:szCs w:val="28"/>
        </w:rPr>
        <w:t>. Заявитель может обратиться в уполномоченный орган о выдаче электронной лицензии, указав об этом в заявлении.</w:t>
      </w:r>
    </w:p>
    <w:p w14:paraId="71265075" w14:textId="77777777" w:rsidR="008A440B" w:rsidRPr="008A440B" w:rsidRDefault="001153DF" w:rsidP="00302FF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9</w:t>
      </w:r>
      <w:r w:rsidR="008A440B" w:rsidRPr="008A440B">
        <w:rPr>
          <w:rFonts w:ascii="Times New Roman" w:hAnsi="Times New Roman" w:cs="Times New Roman"/>
          <w:sz w:val="28"/>
          <w:szCs w:val="28"/>
        </w:rPr>
        <w:t>. Заявитель несет полную ответственность за достоверность и правомочность представленных документов.</w:t>
      </w:r>
    </w:p>
    <w:p w14:paraId="65E98705" w14:textId="77777777" w:rsidR="00302FF6" w:rsidRDefault="00302FF6" w:rsidP="00302FF6">
      <w:pPr>
        <w:spacing w:after="0" w:line="240" w:lineRule="auto"/>
        <w:jc w:val="center"/>
        <w:rPr>
          <w:rFonts w:ascii="Times New Roman" w:hAnsi="Times New Roman" w:cs="Times New Roman"/>
          <w:b/>
          <w:sz w:val="28"/>
          <w:szCs w:val="28"/>
        </w:rPr>
      </w:pPr>
    </w:p>
    <w:p w14:paraId="4AEDC805" w14:textId="77777777" w:rsidR="008A440B" w:rsidRDefault="008A440B" w:rsidP="00302FF6">
      <w:pPr>
        <w:spacing w:after="0" w:line="240" w:lineRule="auto"/>
        <w:jc w:val="center"/>
        <w:rPr>
          <w:rFonts w:ascii="Times New Roman" w:hAnsi="Times New Roman" w:cs="Times New Roman"/>
          <w:b/>
          <w:sz w:val="28"/>
          <w:szCs w:val="28"/>
        </w:rPr>
      </w:pPr>
      <w:r w:rsidRPr="008415FC">
        <w:rPr>
          <w:rFonts w:ascii="Times New Roman" w:hAnsi="Times New Roman" w:cs="Times New Roman"/>
          <w:b/>
          <w:sz w:val="28"/>
          <w:szCs w:val="28"/>
        </w:rPr>
        <w:t xml:space="preserve">Глава </w:t>
      </w:r>
      <w:r w:rsidR="001153DF">
        <w:rPr>
          <w:rFonts w:ascii="Times New Roman" w:hAnsi="Times New Roman" w:cs="Times New Roman"/>
          <w:b/>
          <w:sz w:val="28"/>
          <w:szCs w:val="28"/>
        </w:rPr>
        <w:t>4</w:t>
      </w:r>
      <w:r w:rsidRPr="008415FC">
        <w:rPr>
          <w:rFonts w:ascii="Times New Roman" w:hAnsi="Times New Roman" w:cs="Times New Roman"/>
          <w:b/>
          <w:sz w:val="28"/>
          <w:szCs w:val="28"/>
        </w:rPr>
        <w:t>. Содержание лицензии</w:t>
      </w:r>
    </w:p>
    <w:p w14:paraId="1F1F55AA" w14:textId="77777777" w:rsidR="00302FF6" w:rsidRPr="008415FC" w:rsidRDefault="00302FF6" w:rsidP="00302FF6">
      <w:pPr>
        <w:spacing w:after="0" w:line="240" w:lineRule="auto"/>
        <w:jc w:val="center"/>
        <w:rPr>
          <w:rFonts w:ascii="Times New Roman" w:hAnsi="Times New Roman" w:cs="Times New Roman"/>
          <w:b/>
          <w:sz w:val="28"/>
          <w:szCs w:val="28"/>
        </w:rPr>
      </w:pPr>
    </w:p>
    <w:p w14:paraId="1026192D" w14:textId="77777777" w:rsidR="001A3B28" w:rsidRPr="001A3B28"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1A3B28" w:rsidRPr="001A3B28">
        <w:rPr>
          <w:rFonts w:ascii="Times New Roman" w:hAnsi="Times New Roman" w:cs="Times New Roman"/>
          <w:sz w:val="28"/>
          <w:szCs w:val="28"/>
        </w:rPr>
        <w:t>. В лицензии указываются:</w:t>
      </w:r>
    </w:p>
    <w:p w14:paraId="20A09297"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1) наименование уполномоченного органа;</w:t>
      </w:r>
    </w:p>
    <w:p w14:paraId="4B246A05" w14:textId="77777777" w:rsidR="001A3B28" w:rsidRPr="001A3B28" w:rsidRDefault="001A3B28" w:rsidP="00F40A0D">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xml:space="preserve">2) </w:t>
      </w:r>
      <w:bookmarkStart w:id="3" w:name="_Hlk40948024"/>
      <w:r w:rsidR="00F40A0D" w:rsidRPr="00F40A0D">
        <w:rPr>
          <w:rFonts w:ascii="Times New Roman" w:hAnsi="Times New Roman" w:cs="Times New Roman"/>
          <w:sz w:val="28"/>
          <w:szCs w:val="28"/>
        </w:rPr>
        <w:t>полное фирменное наименование, юридический адрес</w:t>
      </w:r>
      <w:r w:rsidRPr="001A3B28">
        <w:rPr>
          <w:rFonts w:ascii="Times New Roman" w:hAnsi="Times New Roman" w:cs="Times New Roman"/>
          <w:sz w:val="28"/>
          <w:szCs w:val="28"/>
        </w:rPr>
        <w:t>, номер свидетельства о государственной регистрации (перерегистрации) юридического лица, филиала (представительства)</w:t>
      </w:r>
      <w:r w:rsidR="00F40A0D">
        <w:rPr>
          <w:rFonts w:ascii="Times New Roman" w:hAnsi="Times New Roman" w:cs="Times New Roman"/>
          <w:sz w:val="28"/>
          <w:szCs w:val="28"/>
        </w:rPr>
        <w:t xml:space="preserve"> или </w:t>
      </w:r>
      <w:r w:rsidR="00F40A0D" w:rsidRPr="00F40A0D">
        <w:rPr>
          <w:rFonts w:ascii="Times New Roman" w:hAnsi="Times New Roman" w:cs="Times New Roman"/>
          <w:sz w:val="28"/>
          <w:szCs w:val="28"/>
        </w:rPr>
        <w:t>индивидуального предпринимателя</w:t>
      </w:r>
      <w:r w:rsidR="00F40A0D">
        <w:rPr>
          <w:rFonts w:ascii="Times New Roman" w:hAnsi="Times New Roman" w:cs="Times New Roman"/>
          <w:sz w:val="28"/>
          <w:szCs w:val="28"/>
        </w:rPr>
        <w:t>;</w:t>
      </w:r>
      <w:bookmarkEnd w:id="3"/>
    </w:p>
    <w:p w14:paraId="4F042060" w14:textId="77777777" w:rsid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3) лицензируемый вид деятельности;</w:t>
      </w:r>
    </w:p>
    <w:p w14:paraId="6C5AE58E" w14:textId="77777777" w:rsidR="00F434F3" w:rsidRPr="001A3B28" w:rsidRDefault="00F434F3" w:rsidP="00F434F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F434F3">
        <w:rPr>
          <w:rFonts w:ascii="Times New Roman" w:hAnsi="Times New Roman" w:cs="Times New Roman"/>
          <w:sz w:val="28"/>
          <w:szCs w:val="28"/>
        </w:rPr>
        <w:t>лицензионные требования (условия), на которых этот вид деятельности разрешен (при необходимости);</w:t>
      </w:r>
    </w:p>
    <w:p w14:paraId="76255AE4" w14:textId="77777777" w:rsidR="00F434F3" w:rsidRDefault="00F434F3"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1A3B28" w:rsidRPr="001A3B28">
        <w:rPr>
          <w:rFonts w:ascii="Times New Roman" w:hAnsi="Times New Roman" w:cs="Times New Roman"/>
          <w:sz w:val="28"/>
          <w:szCs w:val="28"/>
        </w:rPr>
        <w:t xml:space="preserve">) </w:t>
      </w:r>
      <w:bookmarkStart w:id="4" w:name="_Hlk40948086"/>
      <w:r w:rsidR="001A3B28" w:rsidRPr="001A3B28">
        <w:rPr>
          <w:rFonts w:ascii="Times New Roman" w:hAnsi="Times New Roman" w:cs="Times New Roman"/>
          <w:sz w:val="28"/>
          <w:szCs w:val="28"/>
        </w:rPr>
        <w:t xml:space="preserve">дата выдачи </w:t>
      </w:r>
      <w:r>
        <w:rPr>
          <w:rFonts w:ascii="Times New Roman" w:hAnsi="Times New Roman" w:cs="Times New Roman"/>
          <w:sz w:val="28"/>
          <w:szCs w:val="28"/>
        </w:rPr>
        <w:t>лицензии</w:t>
      </w:r>
      <w:bookmarkEnd w:id="4"/>
      <w:r>
        <w:rPr>
          <w:rFonts w:ascii="Times New Roman" w:hAnsi="Times New Roman" w:cs="Times New Roman"/>
          <w:sz w:val="28"/>
          <w:szCs w:val="28"/>
        </w:rPr>
        <w:t>;</w:t>
      </w:r>
    </w:p>
    <w:p w14:paraId="121CC2A9" w14:textId="77777777" w:rsidR="001A3B28" w:rsidRPr="001A3B28" w:rsidRDefault="00F434F3"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 </w:t>
      </w:r>
      <w:r w:rsidR="001A3B28" w:rsidRPr="001A3B28">
        <w:rPr>
          <w:rFonts w:ascii="Times New Roman" w:hAnsi="Times New Roman" w:cs="Times New Roman"/>
          <w:sz w:val="28"/>
          <w:szCs w:val="28"/>
        </w:rPr>
        <w:t>регистрационный номер лицензии;</w:t>
      </w:r>
    </w:p>
    <w:p w14:paraId="74647B2C" w14:textId="77777777" w:rsidR="001A3B28" w:rsidRDefault="00F434F3"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1A3B28" w:rsidRPr="001A3B28">
        <w:rPr>
          <w:rFonts w:ascii="Times New Roman" w:hAnsi="Times New Roman" w:cs="Times New Roman"/>
          <w:sz w:val="28"/>
          <w:szCs w:val="28"/>
        </w:rPr>
        <w:t>) идентификационный номер налогоплательщика</w:t>
      </w:r>
      <w:r>
        <w:rPr>
          <w:rFonts w:ascii="Times New Roman" w:hAnsi="Times New Roman" w:cs="Times New Roman"/>
          <w:sz w:val="28"/>
          <w:szCs w:val="28"/>
        </w:rPr>
        <w:t>;</w:t>
      </w:r>
    </w:p>
    <w:p w14:paraId="4DD64683" w14:textId="77777777" w:rsidR="00F434F3" w:rsidRDefault="00F434F3"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 неотчуждаемость лицензии;</w:t>
      </w:r>
    </w:p>
    <w:p w14:paraId="305BEF6D" w14:textId="77777777" w:rsidR="003E4F2C" w:rsidRDefault="00F434F3" w:rsidP="003E4F2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  т</w:t>
      </w:r>
      <w:r w:rsidRPr="00F434F3">
        <w:rPr>
          <w:rFonts w:ascii="Times New Roman" w:hAnsi="Times New Roman" w:cs="Times New Roman"/>
          <w:sz w:val="28"/>
          <w:szCs w:val="28"/>
        </w:rPr>
        <w:t>ерритория действия лицензии</w:t>
      </w:r>
      <w:r w:rsidR="003E4F2C">
        <w:rPr>
          <w:rFonts w:ascii="Times New Roman" w:hAnsi="Times New Roman" w:cs="Times New Roman"/>
          <w:sz w:val="28"/>
          <w:szCs w:val="28"/>
        </w:rPr>
        <w:t>;</w:t>
      </w:r>
    </w:p>
    <w:p w14:paraId="51FCE849" w14:textId="77777777" w:rsidR="003E4F2C" w:rsidRPr="001A3B28" w:rsidRDefault="003E4F2C" w:rsidP="003E4F2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 номер и серия бланка лицензии.</w:t>
      </w:r>
    </w:p>
    <w:p w14:paraId="6E68217E" w14:textId="77777777" w:rsidR="003E4F2C"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1A3B28" w:rsidRPr="001A3B28">
        <w:rPr>
          <w:rFonts w:ascii="Times New Roman" w:hAnsi="Times New Roman" w:cs="Times New Roman"/>
          <w:sz w:val="28"/>
          <w:szCs w:val="28"/>
        </w:rPr>
        <w:t xml:space="preserve">. </w:t>
      </w:r>
      <w:r w:rsidR="003E4F2C" w:rsidRPr="003E4F2C">
        <w:rPr>
          <w:rFonts w:ascii="Times New Roman" w:hAnsi="Times New Roman" w:cs="Times New Roman"/>
          <w:sz w:val="28"/>
          <w:szCs w:val="28"/>
        </w:rPr>
        <w:t>Бланки лицензий должны изготавливаться типографским способом, иметь степень защищенности, учетную серию и номер. Бланки лицензий являются документами строгого учета. Изготовление, учет и хранение бланков лицензий осуществляется лицензирующим органом.</w:t>
      </w:r>
    </w:p>
    <w:p w14:paraId="2BD9CAF9" w14:textId="77777777" w:rsidR="001A3B28"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w:t>
      </w:r>
      <w:r w:rsidR="001A3B28" w:rsidRPr="001A3B28">
        <w:rPr>
          <w:rFonts w:ascii="Times New Roman" w:hAnsi="Times New Roman" w:cs="Times New Roman"/>
          <w:sz w:val="28"/>
          <w:szCs w:val="28"/>
        </w:rPr>
        <w:t xml:space="preserve">. Лицензия включается в реестр </w:t>
      </w:r>
      <w:r w:rsidR="009621FE">
        <w:rPr>
          <w:rFonts w:ascii="Times New Roman" w:hAnsi="Times New Roman" w:cs="Times New Roman"/>
          <w:sz w:val="28"/>
          <w:szCs w:val="28"/>
        </w:rPr>
        <w:t>лицензий в порядке, установленно</w:t>
      </w:r>
      <w:r w:rsidR="001A3B28" w:rsidRPr="001A3B28">
        <w:rPr>
          <w:rFonts w:ascii="Times New Roman" w:hAnsi="Times New Roman" w:cs="Times New Roman"/>
          <w:sz w:val="28"/>
          <w:szCs w:val="28"/>
        </w:rPr>
        <w:t xml:space="preserve">м главой </w:t>
      </w:r>
      <w:r w:rsidR="002D42ED">
        <w:rPr>
          <w:rFonts w:ascii="Times New Roman" w:hAnsi="Times New Roman" w:cs="Times New Roman"/>
          <w:sz w:val="28"/>
          <w:szCs w:val="28"/>
        </w:rPr>
        <w:t>5</w:t>
      </w:r>
      <w:r w:rsidR="001A3B28" w:rsidRPr="001A3B28">
        <w:rPr>
          <w:rFonts w:ascii="Times New Roman" w:hAnsi="Times New Roman" w:cs="Times New Roman"/>
          <w:sz w:val="28"/>
          <w:szCs w:val="28"/>
        </w:rPr>
        <w:t xml:space="preserve"> настоящего Положения.</w:t>
      </w:r>
    </w:p>
    <w:p w14:paraId="5D4C7105" w14:textId="77777777" w:rsidR="001A3B28" w:rsidRPr="001A3B28" w:rsidRDefault="001A3B28" w:rsidP="001A3B28">
      <w:pPr>
        <w:spacing w:after="0" w:line="240" w:lineRule="auto"/>
        <w:ind w:firstLine="708"/>
        <w:jc w:val="both"/>
        <w:rPr>
          <w:rFonts w:ascii="Times New Roman" w:hAnsi="Times New Roman" w:cs="Times New Roman"/>
          <w:sz w:val="28"/>
          <w:szCs w:val="28"/>
        </w:rPr>
      </w:pPr>
    </w:p>
    <w:p w14:paraId="5898C05B" w14:textId="77777777" w:rsidR="001A3B28" w:rsidRDefault="001A3B28" w:rsidP="001A3B28">
      <w:pPr>
        <w:spacing w:after="0" w:line="240" w:lineRule="auto"/>
        <w:ind w:firstLine="708"/>
        <w:jc w:val="center"/>
        <w:rPr>
          <w:rFonts w:ascii="Times New Roman" w:hAnsi="Times New Roman" w:cs="Times New Roman"/>
          <w:b/>
          <w:bCs/>
          <w:sz w:val="28"/>
          <w:szCs w:val="28"/>
        </w:rPr>
      </w:pPr>
      <w:bookmarkStart w:id="5" w:name="g4"/>
      <w:bookmarkEnd w:id="5"/>
      <w:r w:rsidRPr="001A3B28">
        <w:rPr>
          <w:rFonts w:ascii="Times New Roman" w:hAnsi="Times New Roman" w:cs="Times New Roman"/>
          <w:b/>
          <w:bCs/>
          <w:sz w:val="28"/>
          <w:szCs w:val="28"/>
        </w:rPr>
        <w:t xml:space="preserve">Глава </w:t>
      </w:r>
      <w:r w:rsidR="001153DF">
        <w:rPr>
          <w:rFonts w:ascii="Times New Roman" w:hAnsi="Times New Roman" w:cs="Times New Roman"/>
          <w:b/>
          <w:bCs/>
          <w:sz w:val="28"/>
          <w:szCs w:val="28"/>
        </w:rPr>
        <w:t>5</w:t>
      </w:r>
      <w:r w:rsidRPr="001A3B28">
        <w:rPr>
          <w:rFonts w:ascii="Times New Roman" w:hAnsi="Times New Roman" w:cs="Times New Roman"/>
          <w:b/>
          <w:bCs/>
          <w:sz w:val="28"/>
          <w:szCs w:val="28"/>
        </w:rPr>
        <w:t>. Реестр лицензий</w:t>
      </w:r>
    </w:p>
    <w:p w14:paraId="77184057" w14:textId="77777777" w:rsidR="001A3B28" w:rsidRPr="001A3B28" w:rsidRDefault="001A3B28" w:rsidP="001A3B28">
      <w:pPr>
        <w:spacing w:after="0" w:line="240" w:lineRule="auto"/>
        <w:ind w:firstLine="708"/>
        <w:jc w:val="center"/>
        <w:rPr>
          <w:rFonts w:ascii="Times New Roman" w:hAnsi="Times New Roman" w:cs="Times New Roman"/>
          <w:b/>
          <w:bCs/>
          <w:sz w:val="28"/>
          <w:szCs w:val="28"/>
        </w:rPr>
      </w:pPr>
    </w:p>
    <w:p w14:paraId="78694F46" w14:textId="77777777" w:rsidR="001A3B28" w:rsidRPr="001A3B28"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001A3B28" w:rsidRPr="001A3B28">
        <w:rPr>
          <w:rFonts w:ascii="Times New Roman" w:hAnsi="Times New Roman" w:cs="Times New Roman"/>
          <w:sz w:val="28"/>
          <w:szCs w:val="28"/>
        </w:rPr>
        <w:t>. Реестр лицензий (далее - реестр) является единственным официальным ис</w:t>
      </w:r>
      <w:r w:rsidR="009621FE">
        <w:rPr>
          <w:rFonts w:ascii="Times New Roman" w:hAnsi="Times New Roman" w:cs="Times New Roman"/>
          <w:sz w:val="28"/>
          <w:szCs w:val="28"/>
        </w:rPr>
        <w:t>точником, подтверждающим факт выдачи лицензий и их</w:t>
      </w:r>
      <w:r w:rsidR="001A3B28" w:rsidRPr="001A3B28">
        <w:rPr>
          <w:rFonts w:ascii="Times New Roman" w:hAnsi="Times New Roman" w:cs="Times New Roman"/>
          <w:sz w:val="28"/>
          <w:szCs w:val="28"/>
        </w:rPr>
        <w:t xml:space="preserve"> правовой статус.</w:t>
      </w:r>
    </w:p>
    <w:p w14:paraId="7B13326D" w14:textId="4894FDCB" w:rsidR="001A3B28" w:rsidRPr="001A3B28"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14</w:t>
      </w:r>
      <w:r w:rsidR="001A3B28" w:rsidRPr="001A3B28">
        <w:rPr>
          <w:rFonts w:ascii="Times New Roman" w:hAnsi="Times New Roman" w:cs="Times New Roman"/>
          <w:sz w:val="28"/>
          <w:szCs w:val="28"/>
        </w:rPr>
        <w:t>. Уполномоченный орган ведет реестр на бумажном носителе и в электронном формате.</w:t>
      </w:r>
    </w:p>
    <w:p w14:paraId="2A82857F"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1</w:t>
      </w:r>
      <w:r w:rsidR="001153DF">
        <w:rPr>
          <w:rFonts w:ascii="Times New Roman" w:hAnsi="Times New Roman" w:cs="Times New Roman"/>
          <w:sz w:val="28"/>
          <w:szCs w:val="28"/>
        </w:rPr>
        <w:t>5</w:t>
      </w:r>
      <w:r w:rsidRPr="001A3B28">
        <w:rPr>
          <w:rFonts w:ascii="Times New Roman" w:hAnsi="Times New Roman" w:cs="Times New Roman"/>
          <w:sz w:val="28"/>
          <w:szCs w:val="28"/>
        </w:rPr>
        <w:t>. В реестре указываются следующие сведения:</w:t>
      </w:r>
    </w:p>
    <w:p w14:paraId="6C482363" w14:textId="77777777" w:rsidR="001A3B28" w:rsidRPr="00BD42E1" w:rsidRDefault="001A3B28" w:rsidP="001A3B28">
      <w:pPr>
        <w:spacing w:after="0" w:line="240" w:lineRule="auto"/>
        <w:ind w:firstLine="708"/>
        <w:jc w:val="both"/>
        <w:rPr>
          <w:rFonts w:ascii="Times New Roman" w:hAnsi="Times New Roman" w:cs="Times New Roman"/>
          <w:sz w:val="28"/>
          <w:szCs w:val="28"/>
        </w:rPr>
      </w:pPr>
      <w:r w:rsidRPr="00BD42E1">
        <w:rPr>
          <w:rFonts w:ascii="Times New Roman" w:hAnsi="Times New Roman" w:cs="Times New Roman"/>
          <w:sz w:val="28"/>
          <w:szCs w:val="28"/>
        </w:rPr>
        <w:t xml:space="preserve">1) </w:t>
      </w:r>
      <w:r w:rsidR="00046CBA" w:rsidRPr="00BD42E1">
        <w:rPr>
          <w:rFonts w:ascii="Times New Roman" w:hAnsi="Times New Roman" w:cs="Times New Roman"/>
          <w:sz w:val="28"/>
          <w:szCs w:val="28"/>
        </w:rPr>
        <w:t xml:space="preserve">полное фирменное </w:t>
      </w:r>
      <w:r w:rsidR="009621FE">
        <w:rPr>
          <w:rFonts w:ascii="Times New Roman" w:hAnsi="Times New Roman" w:cs="Times New Roman"/>
          <w:sz w:val="28"/>
          <w:szCs w:val="28"/>
        </w:rPr>
        <w:t>наименование, адрес</w:t>
      </w:r>
      <w:r w:rsidR="00046CBA" w:rsidRPr="00BD42E1">
        <w:rPr>
          <w:rFonts w:ascii="Times New Roman" w:hAnsi="Times New Roman" w:cs="Times New Roman"/>
          <w:sz w:val="28"/>
          <w:szCs w:val="28"/>
        </w:rPr>
        <w:t xml:space="preserve"> юридического лица, филиала (представительства) или индивидуального предпринимателя;</w:t>
      </w:r>
    </w:p>
    <w:p w14:paraId="26828D65" w14:textId="77777777" w:rsidR="00046CBA" w:rsidRPr="00BD42E1" w:rsidRDefault="00046CBA" w:rsidP="001A3B28">
      <w:pPr>
        <w:spacing w:after="0" w:line="240" w:lineRule="auto"/>
        <w:ind w:firstLine="708"/>
        <w:jc w:val="both"/>
        <w:rPr>
          <w:rFonts w:ascii="Times New Roman" w:hAnsi="Times New Roman" w:cs="Times New Roman"/>
          <w:sz w:val="28"/>
          <w:szCs w:val="28"/>
        </w:rPr>
      </w:pPr>
      <w:r w:rsidRPr="00BD42E1">
        <w:rPr>
          <w:rFonts w:ascii="Times New Roman" w:hAnsi="Times New Roman" w:cs="Times New Roman"/>
          <w:sz w:val="28"/>
          <w:szCs w:val="28"/>
        </w:rPr>
        <w:t>2) сведения о государственной регистрации (перерегистрации);</w:t>
      </w:r>
    </w:p>
    <w:p w14:paraId="79771C0D" w14:textId="77777777" w:rsidR="001A3B28" w:rsidRPr="00BD42E1" w:rsidRDefault="00046CBA" w:rsidP="001A3B28">
      <w:pPr>
        <w:spacing w:after="0" w:line="240" w:lineRule="auto"/>
        <w:ind w:firstLine="708"/>
        <w:jc w:val="both"/>
        <w:rPr>
          <w:rFonts w:ascii="Times New Roman" w:hAnsi="Times New Roman" w:cs="Times New Roman"/>
          <w:sz w:val="28"/>
          <w:szCs w:val="28"/>
        </w:rPr>
      </w:pPr>
      <w:r w:rsidRPr="00BD42E1">
        <w:rPr>
          <w:rFonts w:ascii="Times New Roman" w:hAnsi="Times New Roman" w:cs="Times New Roman"/>
          <w:sz w:val="28"/>
          <w:szCs w:val="28"/>
        </w:rPr>
        <w:t>3</w:t>
      </w:r>
      <w:r w:rsidR="001A3B28" w:rsidRPr="00BD42E1">
        <w:rPr>
          <w:rFonts w:ascii="Times New Roman" w:hAnsi="Times New Roman" w:cs="Times New Roman"/>
          <w:sz w:val="28"/>
          <w:szCs w:val="28"/>
        </w:rPr>
        <w:t>) лицензируемый вид деятельности;</w:t>
      </w:r>
    </w:p>
    <w:p w14:paraId="697C200C" w14:textId="77777777" w:rsidR="001A3B28" w:rsidRPr="00BD42E1" w:rsidRDefault="00046CBA" w:rsidP="001A3B28">
      <w:pPr>
        <w:spacing w:after="0" w:line="240" w:lineRule="auto"/>
        <w:ind w:firstLine="708"/>
        <w:jc w:val="both"/>
        <w:rPr>
          <w:rFonts w:ascii="Times New Roman" w:hAnsi="Times New Roman" w:cs="Times New Roman"/>
          <w:sz w:val="28"/>
          <w:szCs w:val="28"/>
        </w:rPr>
      </w:pPr>
      <w:r w:rsidRPr="00BD42E1">
        <w:rPr>
          <w:rFonts w:ascii="Times New Roman" w:hAnsi="Times New Roman" w:cs="Times New Roman"/>
          <w:sz w:val="28"/>
          <w:szCs w:val="28"/>
        </w:rPr>
        <w:t>4</w:t>
      </w:r>
      <w:r w:rsidR="001A3B28" w:rsidRPr="00BD42E1">
        <w:rPr>
          <w:rFonts w:ascii="Times New Roman" w:hAnsi="Times New Roman" w:cs="Times New Roman"/>
          <w:sz w:val="28"/>
          <w:szCs w:val="28"/>
        </w:rPr>
        <w:t>) идентификационный номер налогоплательщика;</w:t>
      </w:r>
    </w:p>
    <w:p w14:paraId="59E659FA" w14:textId="77777777" w:rsidR="00046CBA" w:rsidRPr="00BD42E1" w:rsidRDefault="00046CBA" w:rsidP="001A3B28">
      <w:pPr>
        <w:spacing w:after="0" w:line="240" w:lineRule="auto"/>
        <w:ind w:firstLine="708"/>
        <w:jc w:val="both"/>
        <w:rPr>
          <w:rFonts w:ascii="Times New Roman" w:hAnsi="Times New Roman" w:cs="Times New Roman"/>
          <w:sz w:val="28"/>
          <w:szCs w:val="28"/>
        </w:rPr>
      </w:pPr>
      <w:r w:rsidRPr="00BD42E1">
        <w:rPr>
          <w:rFonts w:ascii="Times New Roman" w:hAnsi="Times New Roman" w:cs="Times New Roman"/>
          <w:sz w:val="28"/>
          <w:szCs w:val="28"/>
        </w:rPr>
        <w:t>5</w:t>
      </w:r>
      <w:r w:rsidR="001A3B28" w:rsidRPr="00BD42E1">
        <w:rPr>
          <w:rFonts w:ascii="Times New Roman" w:hAnsi="Times New Roman" w:cs="Times New Roman"/>
          <w:sz w:val="28"/>
          <w:szCs w:val="28"/>
        </w:rPr>
        <w:t xml:space="preserve">) дата выдачи и </w:t>
      </w:r>
      <w:r w:rsidRPr="00BD42E1">
        <w:rPr>
          <w:rFonts w:ascii="Times New Roman" w:hAnsi="Times New Roman" w:cs="Times New Roman"/>
          <w:sz w:val="28"/>
          <w:szCs w:val="28"/>
        </w:rPr>
        <w:t>срок действия лицензии;</w:t>
      </w:r>
    </w:p>
    <w:p w14:paraId="7516C20E" w14:textId="77777777" w:rsidR="001A3B28" w:rsidRPr="00BD42E1" w:rsidRDefault="00046CBA" w:rsidP="001A3B28">
      <w:pPr>
        <w:spacing w:after="0" w:line="240" w:lineRule="auto"/>
        <w:ind w:firstLine="708"/>
        <w:jc w:val="both"/>
        <w:rPr>
          <w:rFonts w:ascii="Times New Roman" w:hAnsi="Times New Roman" w:cs="Times New Roman"/>
          <w:sz w:val="28"/>
          <w:szCs w:val="28"/>
        </w:rPr>
      </w:pPr>
      <w:r w:rsidRPr="00BD42E1">
        <w:rPr>
          <w:rFonts w:ascii="Times New Roman" w:hAnsi="Times New Roman" w:cs="Times New Roman"/>
          <w:sz w:val="28"/>
          <w:szCs w:val="28"/>
        </w:rPr>
        <w:t>6) серия, регистрационный номер и номер бланка лицензии</w:t>
      </w:r>
      <w:r w:rsidR="001A3B28" w:rsidRPr="00BD42E1">
        <w:rPr>
          <w:rFonts w:ascii="Times New Roman" w:hAnsi="Times New Roman" w:cs="Times New Roman"/>
          <w:sz w:val="28"/>
          <w:szCs w:val="28"/>
        </w:rPr>
        <w:t>;</w:t>
      </w:r>
    </w:p>
    <w:p w14:paraId="051F850E" w14:textId="77777777" w:rsidR="001A3B28" w:rsidRPr="00BD42E1" w:rsidRDefault="00046CBA" w:rsidP="001A3B28">
      <w:pPr>
        <w:spacing w:after="0" w:line="240" w:lineRule="auto"/>
        <w:ind w:firstLine="708"/>
        <w:jc w:val="both"/>
        <w:rPr>
          <w:rFonts w:ascii="Times New Roman" w:hAnsi="Times New Roman" w:cs="Times New Roman"/>
          <w:sz w:val="28"/>
          <w:szCs w:val="28"/>
        </w:rPr>
      </w:pPr>
      <w:r w:rsidRPr="00BD42E1">
        <w:rPr>
          <w:rFonts w:ascii="Times New Roman" w:hAnsi="Times New Roman" w:cs="Times New Roman"/>
          <w:sz w:val="28"/>
          <w:szCs w:val="28"/>
        </w:rPr>
        <w:t>7</w:t>
      </w:r>
      <w:r w:rsidR="001A3B28" w:rsidRPr="00BD42E1">
        <w:rPr>
          <w:rFonts w:ascii="Times New Roman" w:hAnsi="Times New Roman" w:cs="Times New Roman"/>
          <w:sz w:val="28"/>
          <w:szCs w:val="28"/>
        </w:rPr>
        <w:t>) основание и срок приостановления действия лицензии;</w:t>
      </w:r>
    </w:p>
    <w:p w14:paraId="25402834" w14:textId="77777777" w:rsidR="001A3B28" w:rsidRPr="00BD42E1" w:rsidRDefault="00046CBA" w:rsidP="001A3B28">
      <w:pPr>
        <w:spacing w:after="0" w:line="240" w:lineRule="auto"/>
        <w:ind w:firstLine="708"/>
        <w:jc w:val="both"/>
        <w:rPr>
          <w:rFonts w:ascii="Times New Roman" w:hAnsi="Times New Roman" w:cs="Times New Roman"/>
          <w:sz w:val="28"/>
          <w:szCs w:val="28"/>
        </w:rPr>
      </w:pPr>
      <w:r w:rsidRPr="00BD42E1">
        <w:rPr>
          <w:rFonts w:ascii="Times New Roman" w:hAnsi="Times New Roman" w:cs="Times New Roman"/>
          <w:sz w:val="28"/>
          <w:szCs w:val="28"/>
        </w:rPr>
        <w:t>8</w:t>
      </w:r>
      <w:r w:rsidR="001A3B28" w:rsidRPr="00BD42E1">
        <w:rPr>
          <w:rFonts w:ascii="Times New Roman" w:hAnsi="Times New Roman" w:cs="Times New Roman"/>
          <w:sz w:val="28"/>
          <w:szCs w:val="28"/>
        </w:rPr>
        <w:t>) основание и дата возобновления действия лицензии;</w:t>
      </w:r>
    </w:p>
    <w:p w14:paraId="29531C9F" w14:textId="77777777" w:rsidR="001A3B28" w:rsidRPr="00BD42E1" w:rsidRDefault="00046CBA" w:rsidP="001A3B28">
      <w:pPr>
        <w:spacing w:after="0" w:line="240" w:lineRule="auto"/>
        <w:ind w:firstLine="708"/>
        <w:jc w:val="both"/>
        <w:rPr>
          <w:rFonts w:ascii="Times New Roman" w:hAnsi="Times New Roman" w:cs="Times New Roman"/>
          <w:sz w:val="28"/>
          <w:szCs w:val="28"/>
        </w:rPr>
      </w:pPr>
      <w:r w:rsidRPr="00BD42E1">
        <w:rPr>
          <w:rFonts w:ascii="Times New Roman" w:hAnsi="Times New Roman" w:cs="Times New Roman"/>
          <w:sz w:val="28"/>
          <w:szCs w:val="28"/>
        </w:rPr>
        <w:t>9</w:t>
      </w:r>
      <w:r w:rsidR="001A3B28" w:rsidRPr="00BD42E1">
        <w:rPr>
          <w:rFonts w:ascii="Times New Roman" w:hAnsi="Times New Roman" w:cs="Times New Roman"/>
          <w:sz w:val="28"/>
          <w:szCs w:val="28"/>
        </w:rPr>
        <w:t>) основание и дата прекращения действия лицензии;</w:t>
      </w:r>
    </w:p>
    <w:p w14:paraId="747DCF68" w14:textId="77777777" w:rsidR="001A3B28" w:rsidRPr="001A3B28" w:rsidRDefault="00046CBA" w:rsidP="001A3B28">
      <w:pPr>
        <w:spacing w:after="0" w:line="240" w:lineRule="auto"/>
        <w:ind w:firstLine="708"/>
        <w:jc w:val="both"/>
        <w:rPr>
          <w:rFonts w:ascii="Times New Roman" w:hAnsi="Times New Roman" w:cs="Times New Roman"/>
          <w:sz w:val="28"/>
          <w:szCs w:val="28"/>
        </w:rPr>
      </w:pPr>
      <w:r w:rsidRPr="00BD42E1">
        <w:rPr>
          <w:rFonts w:ascii="Times New Roman" w:hAnsi="Times New Roman" w:cs="Times New Roman"/>
          <w:sz w:val="28"/>
          <w:szCs w:val="28"/>
        </w:rPr>
        <w:t>10</w:t>
      </w:r>
      <w:r w:rsidR="001A3B28" w:rsidRPr="00BD42E1">
        <w:rPr>
          <w:rFonts w:ascii="Times New Roman" w:hAnsi="Times New Roman" w:cs="Times New Roman"/>
          <w:sz w:val="28"/>
          <w:szCs w:val="28"/>
        </w:rPr>
        <w:t>) основание и дата выдачи дубликата лицензии.</w:t>
      </w:r>
    </w:p>
    <w:p w14:paraId="198ACC35" w14:textId="77777777" w:rsidR="001A3B28"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w:t>
      </w:r>
      <w:r w:rsidR="001A3B28" w:rsidRPr="001A3B28">
        <w:rPr>
          <w:rFonts w:ascii="Times New Roman" w:hAnsi="Times New Roman" w:cs="Times New Roman"/>
          <w:sz w:val="28"/>
          <w:szCs w:val="28"/>
        </w:rPr>
        <w:t>. Реестр подлежит обязательному размещению на официальном сайте уполномоченного органа и является открытым и доступным для ознакомления заинтересованных лиц.</w:t>
      </w:r>
    </w:p>
    <w:p w14:paraId="7CC8D7CE" w14:textId="77777777" w:rsidR="001A3B28" w:rsidRPr="001A3B28" w:rsidRDefault="001A3B28" w:rsidP="001A3B28">
      <w:pPr>
        <w:spacing w:after="0" w:line="240" w:lineRule="auto"/>
        <w:ind w:firstLine="708"/>
        <w:jc w:val="both"/>
        <w:rPr>
          <w:rFonts w:ascii="Times New Roman" w:hAnsi="Times New Roman" w:cs="Times New Roman"/>
          <w:sz w:val="28"/>
          <w:szCs w:val="28"/>
        </w:rPr>
      </w:pPr>
    </w:p>
    <w:p w14:paraId="400BEFC6" w14:textId="77777777" w:rsidR="001A3B28" w:rsidRDefault="001153DF" w:rsidP="001A3B28">
      <w:pPr>
        <w:spacing w:after="0" w:line="240" w:lineRule="auto"/>
        <w:ind w:firstLine="708"/>
        <w:jc w:val="center"/>
        <w:rPr>
          <w:rFonts w:ascii="Times New Roman" w:hAnsi="Times New Roman" w:cs="Times New Roman"/>
          <w:b/>
          <w:bCs/>
          <w:sz w:val="28"/>
          <w:szCs w:val="28"/>
        </w:rPr>
      </w:pPr>
      <w:bookmarkStart w:id="6" w:name="g5"/>
      <w:bookmarkEnd w:id="6"/>
      <w:r>
        <w:rPr>
          <w:rFonts w:ascii="Times New Roman" w:hAnsi="Times New Roman" w:cs="Times New Roman"/>
          <w:b/>
          <w:bCs/>
          <w:sz w:val="28"/>
          <w:szCs w:val="28"/>
        </w:rPr>
        <w:t>Глава 6</w:t>
      </w:r>
      <w:r w:rsidR="001A3B28" w:rsidRPr="001A3B28">
        <w:rPr>
          <w:rFonts w:ascii="Times New Roman" w:hAnsi="Times New Roman" w:cs="Times New Roman"/>
          <w:b/>
          <w:bCs/>
          <w:sz w:val="28"/>
          <w:szCs w:val="28"/>
        </w:rPr>
        <w:t>. Полномочия лицензиара</w:t>
      </w:r>
    </w:p>
    <w:p w14:paraId="24FA552D" w14:textId="77777777" w:rsidR="001A3B28" w:rsidRPr="001A3B28" w:rsidRDefault="001A3B28" w:rsidP="001A3B28">
      <w:pPr>
        <w:spacing w:after="0" w:line="240" w:lineRule="auto"/>
        <w:ind w:firstLine="708"/>
        <w:jc w:val="center"/>
        <w:rPr>
          <w:rFonts w:ascii="Times New Roman" w:hAnsi="Times New Roman" w:cs="Times New Roman"/>
          <w:b/>
          <w:bCs/>
          <w:sz w:val="28"/>
          <w:szCs w:val="28"/>
        </w:rPr>
      </w:pPr>
    </w:p>
    <w:p w14:paraId="32A25572" w14:textId="77777777" w:rsidR="001A3B28" w:rsidRPr="001A3B28"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w:t>
      </w:r>
      <w:r w:rsidR="001A3B28" w:rsidRPr="001A3B28">
        <w:rPr>
          <w:rFonts w:ascii="Times New Roman" w:hAnsi="Times New Roman" w:cs="Times New Roman"/>
          <w:sz w:val="28"/>
          <w:szCs w:val="28"/>
        </w:rPr>
        <w:t>. Уполномоченный орган осуществляет следующие полномочия:</w:t>
      </w:r>
    </w:p>
    <w:p w14:paraId="18B4D5CD"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выдачу лицензий;</w:t>
      </w:r>
    </w:p>
    <w:p w14:paraId="6C7AD5B6"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выдачу дубликатов лицензий;</w:t>
      </w:r>
    </w:p>
    <w:p w14:paraId="3F65A8D2"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признание лицензий, выданных уполномоченными органами иностранных государств;</w:t>
      </w:r>
    </w:p>
    <w:p w14:paraId="3A0A43F3"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переоформление лицензий;</w:t>
      </w:r>
    </w:p>
    <w:p w14:paraId="36DD9BF1"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лицензионный контроль за соблюдением лицензиатами лицензионных требований;</w:t>
      </w:r>
    </w:p>
    <w:p w14:paraId="6EB43E25"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применение меры воздействия в виде предупреждения, штрафа;</w:t>
      </w:r>
    </w:p>
    <w:p w14:paraId="13C10A3B"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приостановление действия лицензий;</w:t>
      </w:r>
    </w:p>
    <w:p w14:paraId="6FB2256A"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возобновление действия лицензий;</w:t>
      </w:r>
    </w:p>
    <w:p w14:paraId="20524540"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прекращение действия лицензий;</w:t>
      </w:r>
    </w:p>
    <w:p w14:paraId="0F3777E7"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подача искового заявления в судебные органы для рассмотрения вопроса об аннулировании лицензии;</w:t>
      </w:r>
    </w:p>
    <w:p w14:paraId="5DFF8F9D"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отказ в выдаче лицензии;</w:t>
      </w:r>
    </w:p>
    <w:p w14:paraId="30356ACE" w14:textId="77777777" w:rsid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формирование и ведение реестра лицензий.</w:t>
      </w:r>
    </w:p>
    <w:p w14:paraId="0C4F227A" w14:textId="77777777" w:rsidR="00515DDD"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00515DDD">
        <w:rPr>
          <w:rFonts w:ascii="Times New Roman" w:hAnsi="Times New Roman" w:cs="Times New Roman"/>
          <w:sz w:val="28"/>
          <w:szCs w:val="28"/>
        </w:rPr>
        <w:t>. Уполномоченный орган вправе создать экспертные комиссии для рассмотрения представленных документов и материалов, проведения собеседования и проверки профессиональных и деловых качеств заявителя и специалистов.</w:t>
      </w:r>
    </w:p>
    <w:p w14:paraId="52EA5A4A" w14:textId="77777777" w:rsidR="001A3B28" w:rsidRPr="001A3B28" w:rsidRDefault="001A3B28" w:rsidP="001A3B28">
      <w:pPr>
        <w:spacing w:after="0" w:line="240" w:lineRule="auto"/>
        <w:ind w:firstLine="708"/>
        <w:jc w:val="both"/>
        <w:rPr>
          <w:rFonts w:ascii="Times New Roman" w:hAnsi="Times New Roman" w:cs="Times New Roman"/>
          <w:sz w:val="28"/>
          <w:szCs w:val="28"/>
        </w:rPr>
      </w:pPr>
    </w:p>
    <w:p w14:paraId="0396BD07" w14:textId="77777777" w:rsidR="001A3B28" w:rsidRDefault="001153DF" w:rsidP="001A3B28">
      <w:pPr>
        <w:spacing w:after="0" w:line="240" w:lineRule="auto"/>
        <w:ind w:firstLine="708"/>
        <w:jc w:val="center"/>
        <w:rPr>
          <w:rFonts w:ascii="Times New Roman" w:hAnsi="Times New Roman" w:cs="Times New Roman"/>
          <w:b/>
          <w:bCs/>
          <w:sz w:val="28"/>
          <w:szCs w:val="28"/>
        </w:rPr>
      </w:pPr>
      <w:bookmarkStart w:id="7" w:name="g6"/>
      <w:bookmarkEnd w:id="7"/>
      <w:r>
        <w:rPr>
          <w:rFonts w:ascii="Times New Roman" w:hAnsi="Times New Roman" w:cs="Times New Roman"/>
          <w:b/>
          <w:bCs/>
          <w:sz w:val="28"/>
          <w:szCs w:val="28"/>
        </w:rPr>
        <w:t>Глава 7</w:t>
      </w:r>
      <w:r w:rsidR="001A3B28" w:rsidRPr="001A3B28">
        <w:rPr>
          <w:rFonts w:ascii="Times New Roman" w:hAnsi="Times New Roman" w:cs="Times New Roman"/>
          <w:b/>
          <w:bCs/>
          <w:sz w:val="28"/>
          <w:szCs w:val="28"/>
        </w:rPr>
        <w:t>. Порядок и сроки рассмотрения заявления, выдачи и переоформления лицензии</w:t>
      </w:r>
    </w:p>
    <w:p w14:paraId="48DE577C" w14:textId="77777777" w:rsidR="001A3B28" w:rsidRPr="001A3B28" w:rsidRDefault="001A3B28" w:rsidP="001A3B28">
      <w:pPr>
        <w:spacing w:after="0" w:line="240" w:lineRule="auto"/>
        <w:ind w:firstLine="708"/>
        <w:jc w:val="center"/>
        <w:rPr>
          <w:rFonts w:ascii="Times New Roman" w:hAnsi="Times New Roman" w:cs="Times New Roman"/>
          <w:b/>
          <w:bCs/>
          <w:sz w:val="28"/>
          <w:szCs w:val="28"/>
        </w:rPr>
      </w:pPr>
    </w:p>
    <w:p w14:paraId="14CF14C1" w14:textId="77777777" w:rsidR="001A3B28"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18</w:t>
      </w:r>
      <w:r w:rsidR="001A3B28" w:rsidRPr="001A3B28">
        <w:rPr>
          <w:rFonts w:ascii="Times New Roman" w:hAnsi="Times New Roman" w:cs="Times New Roman"/>
          <w:sz w:val="28"/>
          <w:szCs w:val="28"/>
        </w:rPr>
        <w:t>. Уполномоченный орган принимает решение о выдаче или об отказе в выдаче лицензии не позднее тридцати календарных дней со дня подачи заявления со всеми необходимыми документами.</w:t>
      </w:r>
    </w:p>
    <w:p w14:paraId="675BE862" w14:textId="77777777" w:rsidR="003F2C74" w:rsidRPr="001A3B28" w:rsidRDefault="003F2C74"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Решение уполномоченного органа оформляется соот</w:t>
      </w:r>
      <w:r w:rsidR="00ED107A">
        <w:rPr>
          <w:rFonts w:ascii="Times New Roman" w:hAnsi="Times New Roman" w:cs="Times New Roman"/>
          <w:sz w:val="28"/>
          <w:szCs w:val="28"/>
        </w:rPr>
        <w:t>ветствующим протоколом и хранит</w:t>
      </w:r>
      <w:r>
        <w:rPr>
          <w:rFonts w:ascii="Times New Roman" w:hAnsi="Times New Roman" w:cs="Times New Roman"/>
          <w:sz w:val="28"/>
          <w:szCs w:val="28"/>
        </w:rPr>
        <w:t>ся в его делах.</w:t>
      </w:r>
    </w:p>
    <w:p w14:paraId="4BEEE140" w14:textId="77777777" w:rsidR="001A3B28" w:rsidRPr="001A3B28"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w:t>
      </w:r>
      <w:r w:rsidR="001A3B28" w:rsidRPr="001A3B28">
        <w:rPr>
          <w:rFonts w:ascii="Times New Roman" w:hAnsi="Times New Roman" w:cs="Times New Roman"/>
          <w:sz w:val="28"/>
          <w:szCs w:val="28"/>
        </w:rPr>
        <w:t xml:space="preserve">. Уполномоченный орган обязан </w:t>
      </w:r>
      <w:r w:rsidR="00333EC0">
        <w:rPr>
          <w:rFonts w:ascii="Times New Roman" w:hAnsi="Times New Roman" w:cs="Times New Roman"/>
          <w:sz w:val="28"/>
          <w:szCs w:val="28"/>
        </w:rPr>
        <w:t>выдать лицензию</w:t>
      </w:r>
      <w:r w:rsidR="00ED107A" w:rsidRPr="00ED107A">
        <w:rPr>
          <w:rFonts w:ascii="Times New Roman" w:hAnsi="Times New Roman" w:cs="Times New Roman"/>
          <w:sz w:val="28"/>
          <w:szCs w:val="28"/>
        </w:rPr>
        <w:t xml:space="preserve"> </w:t>
      </w:r>
      <w:r w:rsidR="00ED107A" w:rsidRPr="001A3B28">
        <w:rPr>
          <w:rFonts w:ascii="Times New Roman" w:hAnsi="Times New Roman" w:cs="Times New Roman"/>
          <w:sz w:val="28"/>
          <w:szCs w:val="28"/>
        </w:rPr>
        <w:t>в сроки</w:t>
      </w:r>
      <w:r w:rsidR="00333EC0">
        <w:rPr>
          <w:rFonts w:ascii="Times New Roman" w:hAnsi="Times New Roman" w:cs="Times New Roman"/>
          <w:sz w:val="28"/>
          <w:szCs w:val="28"/>
        </w:rPr>
        <w:t xml:space="preserve">, </w:t>
      </w:r>
      <w:r w:rsidR="00333EC0" w:rsidRPr="001A3B28">
        <w:rPr>
          <w:rFonts w:ascii="Times New Roman" w:hAnsi="Times New Roman" w:cs="Times New Roman"/>
          <w:sz w:val="28"/>
          <w:szCs w:val="28"/>
        </w:rPr>
        <w:t>установленные</w:t>
      </w:r>
      <w:r w:rsidR="001A3B28" w:rsidRPr="001A3B28">
        <w:rPr>
          <w:rFonts w:ascii="Times New Roman" w:hAnsi="Times New Roman" w:cs="Times New Roman"/>
          <w:sz w:val="28"/>
          <w:szCs w:val="28"/>
        </w:rPr>
        <w:t xml:space="preserve"> для выдачи лицензии, </w:t>
      </w:r>
      <w:r w:rsidR="00333EC0">
        <w:rPr>
          <w:rFonts w:ascii="Times New Roman" w:hAnsi="Times New Roman" w:cs="Times New Roman"/>
          <w:sz w:val="28"/>
          <w:szCs w:val="28"/>
        </w:rPr>
        <w:t xml:space="preserve">либо </w:t>
      </w:r>
      <w:r w:rsidR="001A3B28" w:rsidRPr="001A3B28">
        <w:rPr>
          <w:rFonts w:ascii="Times New Roman" w:hAnsi="Times New Roman" w:cs="Times New Roman"/>
          <w:sz w:val="28"/>
          <w:szCs w:val="28"/>
        </w:rPr>
        <w:t>в письменной форме уведомить заявителя об отказе в выдаче лицензии.</w:t>
      </w:r>
    </w:p>
    <w:p w14:paraId="26443270" w14:textId="77777777" w:rsidR="001A3B28" w:rsidRPr="001A3B28"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001A3B28" w:rsidRPr="001A3B28">
        <w:rPr>
          <w:rFonts w:ascii="Times New Roman" w:hAnsi="Times New Roman" w:cs="Times New Roman"/>
          <w:sz w:val="28"/>
          <w:szCs w:val="28"/>
        </w:rPr>
        <w:t>. Лицензия считается официально выданной с даты внесения сведений об этом в реестр.</w:t>
      </w:r>
    </w:p>
    <w:p w14:paraId="214FB287"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2</w:t>
      </w:r>
      <w:r w:rsidR="001153DF">
        <w:rPr>
          <w:rFonts w:ascii="Times New Roman" w:hAnsi="Times New Roman" w:cs="Times New Roman"/>
          <w:sz w:val="28"/>
          <w:szCs w:val="28"/>
        </w:rPr>
        <w:t>1</w:t>
      </w:r>
      <w:r w:rsidRPr="001A3B28">
        <w:rPr>
          <w:rFonts w:ascii="Times New Roman" w:hAnsi="Times New Roman" w:cs="Times New Roman"/>
          <w:sz w:val="28"/>
          <w:szCs w:val="28"/>
        </w:rPr>
        <w:t>. В случае, если уполномоченный орган в сроки, установленные для выдачи лицензии, письменно не уведомил заявителя об отказе в предоставлении лицензии, то лицензия считается выданной. Уполномоченный орган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w:t>
      </w:r>
    </w:p>
    <w:p w14:paraId="0980B598"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2</w:t>
      </w:r>
      <w:r w:rsidR="001153DF">
        <w:rPr>
          <w:rFonts w:ascii="Times New Roman" w:hAnsi="Times New Roman" w:cs="Times New Roman"/>
          <w:sz w:val="28"/>
          <w:szCs w:val="28"/>
        </w:rPr>
        <w:t>2</w:t>
      </w:r>
      <w:r w:rsidRPr="001A3B28">
        <w:rPr>
          <w:rFonts w:ascii="Times New Roman" w:hAnsi="Times New Roman" w:cs="Times New Roman"/>
          <w:sz w:val="28"/>
          <w:szCs w:val="28"/>
        </w:rPr>
        <w:t>. Переоформление лицензии осуществляется в случаях:</w:t>
      </w:r>
    </w:p>
    <w:p w14:paraId="29C345D0"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1) реорганизации юридического лица;</w:t>
      </w:r>
    </w:p>
    <w:p w14:paraId="4359FBE1"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2) изменения наименования юридического лица.</w:t>
      </w:r>
    </w:p>
    <w:p w14:paraId="6E20ACDE" w14:textId="16D939FA"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2</w:t>
      </w:r>
      <w:r w:rsidR="001153DF">
        <w:rPr>
          <w:rFonts w:ascii="Times New Roman" w:hAnsi="Times New Roman" w:cs="Times New Roman"/>
          <w:sz w:val="28"/>
          <w:szCs w:val="28"/>
        </w:rPr>
        <w:t>3</w:t>
      </w:r>
      <w:r w:rsidRPr="001A3B28">
        <w:rPr>
          <w:rFonts w:ascii="Times New Roman" w:hAnsi="Times New Roman" w:cs="Times New Roman"/>
          <w:sz w:val="28"/>
          <w:szCs w:val="28"/>
        </w:rPr>
        <w:t>. При возникновении оснований для переоформления лицензии лицензиат обязан обратиться в уполномоченный орган с заявлением о переоформлении лицензии.</w:t>
      </w:r>
    </w:p>
    <w:p w14:paraId="7694C172"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xml:space="preserve">Заявление о переоформлении лицензии с указанием основания для переоформления и новых сведений, с приложением документов, подтверждающих </w:t>
      </w:r>
      <w:r w:rsidR="00BD42E1" w:rsidRPr="001A3B28">
        <w:rPr>
          <w:rFonts w:ascii="Times New Roman" w:hAnsi="Times New Roman" w:cs="Times New Roman"/>
          <w:sz w:val="28"/>
          <w:szCs w:val="28"/>
        </w:rPr>
        <w:t>соответствующие изменения,</w:t>
      </w:r>
      <w:r w:rsidRPr="001A3B28">
        <w:rPr>
          <w:rFonts w:ascii="Times New Roman" w:hAnsi="Times New Roman" w:cs="Times New Roman"/>
          <w:sz w:val="28"/>
          <w:szCs w:val="28"/>
        </w:rPr>
        <w:t xml:space="preserve"> подается лицензиатом не позднее чем через 15 рабочих дней со дня возникновения оснований для переоформления.</w:t>
      </w:r>
    </w:p>
    <w:p w14:paraId="43CE3BE8" w14:textId="77777777" w:rsidR="001A3B28" w:rsidRPr="001A3B28"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24</w:t>
      </w:r>
      <w:r w:rsidR="001A3B28" w:rsidRPr="001A3B28">
        <w:rPr>
          <w:rFonts w:ascii="Times New Roman" w:hAnsi="Times New Roman" w:cs="Times New Roman"/>
          <w:sz w:val="28"/>
          <w:szCs w:val="28"/>
        </w:rPr>
        <w:t>. Переоформление лицензии осуществляется в течение 5 рабочих дней со дня получения уполномоченным органом соответствующего заявления. При переоформлении лицензии уполномоченный орган вносит соответствующие изменения в реестр.</w:t>
      </w:r>
    </w:p>
    <w:p w14:paraId="59DD191C" w14:textId="2691EE82"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2</w:t>
      </w:r>
      <w:r w:rsidR="001153DF">
        <w:rPr>
          <w:rFonts w:ascii="Times New Roman" w:hAnsi="Times New Roman" w:cs="Times New Roman"/>
          <w:sz w:val="28"/>
          <w:szCs w:val="28"/>
        </w:rPr>
        <w:t>5</w:t>
      </w:r>
      <w:r w:rsidRPr="001A3B28">
        <w:rPr>
          <w:rFonts w:ascii="Times New Roman" w:hAnsi="Times New Roman" w:cs="Times New Roman"/>
          <w:sz w:val="28"/>
          <w:szCs w:val="28"/>
        </w:rPr>
        <w:t>. При утере, порче бланка лицензии лицензиат имеет право на получение дубликата лицензии на основании письменного заявления. К заявлению, в случае порчи бланка лицензии, прилагается испорченный бланк лицензии.</w:t>
      </w:r>
    </w:p>
    <w:p w14:paraId="12191B3F"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Утерянные, испорченные бланки лицензии считаются недействительными со дня подачи лицензиатом заявления</w:t>
      </w:r>
      <w:r w:rsidR="00BD42E1">
        <w:rPr>
          <w:rFonts w:ascii="Times New Roman" w:hAnsi="Times New Roman" w:cs="Times New Roman"/>
          <w:sz w:val="28"/>
          <w:szCs w:val="28"/>
        </w:rPr>
        <w:t xml:space="preserve"> в уполномоченный орган</w:t>
      </w:r>
      <w:r w:rsidRPr="001A3B28">
        <w:rPr>
          <w:rFonts w:ascii="Times New Roman" w:hAnsi="Times New Roman" w:cs="Times New Roman"/>
          <w:sz w:val="28"/>
          <w:szCs w:val="28"/>
        </w:rPr>
        <w:t>.</w:t>
      </w:r>
    </w:p>
    <w:p w14:paraId="6836EBB8" w14:textId="6B468C2E"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xml:space="preserve">Лицензиар в течение </w:t>
      </w:r>
      <w:r w:rsidR="00333EC0">
        <w:rPr>
          <w:rFonts w:ascii="Times New Roman" w:hAnsi="Times New Roman" w:cs="Times New Roman"/>
          <w:sz w:val="28"/>
          <w:szCs w:val="28"/>
        </w:rPr>
        <w:t>5</w:t>
      </w:r>
      <w:r w:rsidRPr="001A3B28">
        <w:rPr>
          <w:rFonts w:ascii="Times New Roman" w:hAnsi="Times New Roman" w:cs="Times New Roman"/>
          <w:sz w:val="28"/>
          <w:szCs w:val="28"/>
        </w:rPr>
        <w:t xml:space="preserve"> рабочих дней со дня подачи заявления производит выдачу дубликата лицензии с надписью </w:t>
      </w:r>
      <w:r w:rsidR="00D742F8">
        <w:rPr>
          <w:rFonts w:ascii="Times New Roman" w:hAnsi="Times New Roman" w:cs="Times New Roman"/>
          <w:sz w:val="28"/>
          <w:szCs w:val="28"/>
        </w:rPr>
        <w:t>«</w:t>
      </w:r>
      <w:r w:rsidRPr="001A3B28">
        <w:rPr>
          <w:rFonts w:ascii="Times New Roman" w:hAnsi="Times New Roman" w:cs="Times New Roman"/>
          <w:sz w:val="28"/>
          <w:szCs w:val="28"/>
        </w:rPr>
        <w:t>Дубликат</w:t>
      </w:r>
      <w:r w:rsidR="00D742F8">
        <w:rPr>
          <w:rFonts w:ascii="Times New Roman" w:hAnsi="Times New Roman" w:cs="Times New Roman"/>
          <w:sz w:val="28"/>
          <w:szCs w:val="28"/>
        </w:rPr>
        <w:t>»</w:t>
      </w:r>
      <w:r w:rsidRPr="001A3B28">
        <w:rPr>
          <w:rFonts w:ascii="Times New Roman" w:hAnsi="Times New Roman" w:cs="Times New Roman"/>
          <w:sz w:val="28"/>
          <w:szCs w:val="28"/>
        </w:rPr>
        <w:t xml:space="preserve"> в правом верхнем углу.</w:t>
      </w:r>
    </w:p>
    <w:p w14:paraId="1DFDD5A7" w14:textId="77777777" w:rsidR="001A3B28" w:rsidRPr="001A3B28" w:rsidRDefault="001153DF"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26</w:t>
      </w:r>
      <w:r w:rsidR="001A3B28" w:rsidRPr="001A3B28">
        <w:rPr>
          <w:rFonts w:ascii="Times New Roman" w:hAnsi="Times New Roman" w:cs="Times New Roman"/>
          <w:sz w:val="28"/>
          <w:szCs w:val="28"/>
        </w:rPr>
        <w:t>. При выдаче, переоформлении лицензии и выдаче дубликата лицензии взимается разовый лицензионный сбор в соответствии с</w:t>
      </w:r>
      <w:r w:rsidR="00363C17">
        <w:rPr>
          <w:rFonts w:ascii="Times New Roman" w:hAnsi="Times New Roman" w:cs="Times New Roman"/>
          <w:sz w:val="28"/>
          <w:szCs w:val="28"/>
        </w:rPr>
        <w:t xml:space="preserve"> </w:t>
      </w:r>
      <w:r w:rsidR="00BD42E1">
        <w:rPr>
          <w:rFonts w:ascii="Times New Roman" w:hAnsi="Times New Roman" w:cs="Times New Roman"/>
          <w:sz w:val="28"/>
          <w:szCs w:val="28"/>
        </w:rPr>
        <w:t>Законом</w:t>
      </w:r>
      <w:r w:rsidR="00363C17">
        <w:rPr>
          <w:rFonts w:ascii="Times New Roman" w:hAnsi="Times New Roman" w:cs="Times New Roman"/>
          <w:sz w:val="28"/>
          <w:szCs w:val="28"/>
        </w:rPr>
        <w:t xml:space="preserve"> </w:t>
      </w:r>
      <w:r w:rsidR="001A3B28" w:rsidRPr="001A3B28">
        <w:rPr>
          <w:rFonts w:ascii="Times New Roman" w:hAnsi="Times New Roman" w:cs="Times New Roman"/>
          <w:sz w:val="28"/>
          <w:szCs w:val="28"/>
        </w:rPr>
        <w:t xml:space="preserve">Кыргызской Республики </w:t>
      </w:r>
      <w:r w:rsidR="00297413">
        <w:rPr>
          <w:rFonts w:ascii="Times New Roman" w:hAnsi="Times New Roman" w:cs="Times New Roman"/>
          <w:sz w:val="28"/>
          <w:szCs w:val="28"/>
        </w:rPr>
        <w:t>«</w:t>
      </w:r>
      <w:r w:rsidR="001A3B28" w:rsidRPr="001A3B28">
        <w:rPr>
          <w:rFonts w:ascii="Times New Roman" w:hAnsi="Times New Roman" w:cs="Times New Roman"/>
          <w:sz w:val="28"/>
          <w:szCs w:val="28"/>
        </w:rPr>
        <w:t>О неналоговых платежах</w:t>
      </w:r>
      <w:r w:rsidR="00297413">
        <w:rPr>
          <w:rFonts w:ascii="Times New Roman" w:hAnsi="Times New Roman" w:cs="Times New Roman"/>
          <w:sz w:val="28"/>
          <w:szCs w:val="28"/>
        </w:rPr>
        <w:t>»</w:t>
      </w:r>
      <w:r w:rsidR="001A3B28" w:rsidRPr="001A3B28">
        <w:rPr>
          <w:rFonts w:ascii="Times New Roman" w:hAnsi="Times New Roman" w:cs="Times New Roman"/>
          <w:sz w:val="28"/>
          <w:szCs w:val="28"/>
        </w:rPr>
        <w:t>.</w:t>
      </w:r>
    </w:p>
    <w:p w14:paraId="2DFA190C" w14:textId="77777777" w:rsid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lastRenderedPageBreak/>
        <w:t>Средства от лицензионного сбора за выдачу лицензии</w:t>
      </w:r>
      <w:r w:rsidR="00363C17">
        <w:rPr>
          <w:rFonts w:ascii="Times New Roman" w:hAnsi="Times New Roman" w:cs="Times New Roman"/>
          <w:sz w:val="28"/>
          <w:szCs w:val="28"/>
        </w:rPr>
        <w:t>,</w:t>
      </w:r>
      <w:r w:rsidRPr="001A3B28">
        <w:rPr>
          <w:rFonts w:ascii="Times New Roman" w:hAnsi="Times New Roman" w:cs="Times New Roman"/>
          <w:sz w:val="28"/>
          <w:szCs w:val="28"/>
        </w:rPr>
        <w:t xml:space="preserve"> дубликата лицензии, переоформлении лицензии направляются в доход республиканского бюджета.</w:t>
      </w:r>
    </w:p>
    <w:p w14:paraId="6E9FAFBB" w14:textId="77777777" w:rsidR="001A3B28" w:rsidRPr="001A3B28" w:rsidRDefault="001A3B28" w:rsidP="001A3B28">
      <w:pPr>
        <w:spacing w:after="0" w:line="240" w:lineRule="auto"/>
        <w:ind w:firstLine="708"/>
        <w:jc w:val="both"/>
        <w:rPr>
          <w:rFonts w:ascii="Times New Roman" w:hAnsi="Times New Roman" w:cs="Times New Roman"/>
          <w:sz w:val="28"/>
          <w:szCs w:val="28"/>
        </w:rPr>
      </w:pPr>
    </w:p>
    <w:p w14:paraId="7F2598FC" w14:textId="77777777" w:rsidR="001A3B28" w:rsidRDefault="00BB4722" w:rsidP="001A3B28">
      <w:pPr>
        <w:spacing w:after="0" w:line="240" w:lineRule="auto"/>
        <w:ind w:firstLine="708"/>
        <w:jc w:val="center"/>
        <w:rPr>
          <w:rFonts w:ascii="Times New Roman" w:hAnsi="Times New Roman" w:cs="Times New Roman"/>
          <w:b/>
          <w:bCs/>
          <w:sz w:val="28"/>
          <w:szCs w:val="28"/>
        </w:rPr>
      </w:pPr>
      <w:bookmarkStart w:id="8" w:name="g7"/>
      <w:bookmarkEnd w:id="8"/>
      <w:r>
        <w:rPr>
          <w:rFonts w:ascii="Times New Roman" w:hAnsi="Times New Roman" w:cs="Times New Roman"/>
          <w:b/>
          <w:bCs/>
          <w:sz w:val="28"/>
          <w:szCs w:val="28"/>
        </w:rPr>
        <w:t>Глава 8</w:t>
      </w:r>
      <w:r w:rsidR="001A3B28" w:rsidRPr="001A3B28">
        <w:rPr>
          <w:rFonts w:ascii="Times New Roman" w:hAnsi="Times New Roman" w:cs="Times New Roman"/>
          <w:b/>
          <w:bCs/>
          <w:sz w:val="28"/>
          <w:szCs w:val="28"/>
        </w:rPr>
        <w:t>. Отказ в выдаче лицензии</w:t>
      </w:r>
    </w:p>
    <w:p w14:paraId="606AE5B8" w14:textId="77777777" w:rsidR="001A3B28" w:rsidRPr="001A3B28" w:rsidRDefault="001A3B28" w:rsidP="001A3B28">
      <w:pPr>
        <w:spacing w:after="0" w:line="240" w:lineRule="auto"/>
        <w:ind w:firstLine="708"/>
        <w:jc w:val="both"/>
        <w:rPr>
          <w:rFonts w:ascii="Times New Roman" w:hAnsi="Times New Roman" w:cs="Times New Roman"/>
          <w:b/>
          <w:bCs/>
          <w:sz w:val="28"/>
          <w:szCs w:val="28"/>
        </w:rPr>
      </w:pPr>
    </w:p>
    <w:p w14:paraId="7FFBAC84" w14:textId="77777777" w:rsidR="001A3B28" w:rsidRPr="001A3B28" w:rsidRDefault="00BB4722"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27</w:t>
      </w:r>
      <w:r w:rsidR="001A3B28" w:rsidRPr="001A3B28">
        <w:rPr>
          <w:rFonts w:ascii="Times New Roman" w:hAnsi="Times New Roman" w:cs="Times New Roman"/>
          <w:sz w:val="28"/>
          <w:szCs w:val="28"/>
        </w:rPr>
        <w:t>. Основаниями для отказа в выдаче лицензии являются:</w:t>
      </w:r>
    </w:p>
    <w:p w14:paraId="75163AA3" w14:textId="77777777" w:rsidR="001A3B28" w:rsidRPr="001A3B28" w:rsidRDefault="00BB4722"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1A3B28" w:rsidRPr="001A3B28">
        <w:rPr>
          <w:rFonts w:ascii="Times New Roman" w:hAnsi="Times New Roman" w:cs="Times New Roman"/>
          <w:sz w:val="28"/>
          <w:szCs w:val="28"/>
        </w:rPr>
        <w:t xml:space="preserve">) наличие решения суда, запрещающего заявителю заниматься </w:t>
      </w:r>
      <w:r w:rsidR="00297413">
        <w:rPr>
          <w:rFonts w:ascii="Times New Roman" w:hAnsi="Times New Roman" w:cs="Times New Roman"/>
          <w:sz w:val="28"/>
          <w:szCs w:val="28"/>
        </w:rPr>
        <w:t>строительной</w:t>
      </w:r>
      <w:r w:rsidR="001A3B28" w:rsidRPr="001A3B28">
        <w:rPr>
          <w:rFonts w:ascii="Times New Roman" w:hAnsi="Times New Roman" w:cs="Times New Roman"/>
          <w:sz w:val="28"/>
          <w:szCs w:val="28"/>
        </w:rPr>
        <w:t xml:space="preserve"> деятельностью;</w:t>
      </w:r>
    </w:p>
    <w:p w14:paraId="70D474A0" w14:textId="77777777" w:rsidR="001A3B28" w:rsidRPr="001A3B28" w:rsidRDefault="00BB4722"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1A3B28" w:rsidRPr="001A3B28">
        <w:rPr>
          <w:rFonts w:ascii="Times New Roman" w:hAnsi="Times New Roman" w:cs="Times New Roman"/>
          <w:sz w:val="28"/>
          <w:szCs w:val="28"/>
        </w:rPr>
        <w:t>) представление заявителем недостоверной или неполной информации, предусмотренной настоящим Положением;</w:t>
      </w:r>
    </w:p>
    <w:p w14:paraId="218B103E" w14:textId="77777777" w:rsidR="001A3B28" w:rsidRPr="001A3B28" w:rsidRDefault="00BB4722"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3</w:t>
      </w:r>
      <w:r w:rsidR="001A3B28" w:rsidRPr="001A3B28">
        <w:rPr>
          <w:rFonts w:ascii="Times New Roman" w:hAnsi="Times New Roman" w:cs="Times New Roman"/>
          <w:sz w:val="28"/>
          <w:szCs w:val="28"/>
        </w:rPr>
        <w:t>) несоответствие документов, представленных заявителем, требованиям, установленным</w:t>
      </w:r>
      <w:r w:rsidR="00297413">
        <w:rPr>
          <w:rFonts w:ascii="Times New Roman" w:hAnsi="Times New Roman" w:cs="Times New Roman"/>
          <w:sz w:val="28"/>
          <w:szCs w:val="28"/>
        </w:rPr>
        <w:t xml:space="preserve"> Законом</w:t>
      </w:r>
      <w:r w:rsidR="00387731">
        <w:rPr>
          <w:rFonts w:ascii="Times New Roman" w:hAnsi="Times New Roman" w:cs="Times New Roman"/>
          <w:sz w:val="28"/>
          <w:szCs w:val="28"/>
        </w:rPr>
        <w:t xml:space="preserve"> </w:t>
      </w:r>
      <w:r w:rsidR="001A3B28" w:rsidRPr="001A3B28">
        <w:rPr>
          <w:rFonts w:ascii="Times New Roman" w:hAnsi="Times New Roman" w:cs="Times New Roman"/>
          <w:sz w:val="28"/>
          <w:szCs w:val="28"/>
        </w:rPr>
        <w:t xml:space="preserve">Кыргызской Республики </w:t>
      </w:r>
      <w:r w:rsidR="00297413">
        <w:rPr>
          <w:rFonts w:ascii="Times New Roman" w:hAnsi="Times New Roman" w:cs="Times New Roman"/>
          <w:sz w:val="28"/>
          <w:szCs w:val="28"/>
        </w:rPr>
        <w:t>«</w:t>
      </w:r>
      <w:r w:rsidR="001A3B28" w:rsidRPr="001A3B28">
        <w:rPr>
          <w:rFonts w:ascii="Times New Roman" w:hAnsi="Times New Roman" w:cs="Times New Roman"/>
          <w:sz w:val="28"/>
          <w:szCs w:val="28"/>
        </w:rPr>
        <w:t>О лицензионно-разрешительной системе в Кыргызской Республике</w:t>
      </w:r>
      <w:r w:rsidR="00297413">
        <w:rPr>
          <w:rFonts w:ascii="Times New Roman" w:hAnsi="Times New Roman" w:cs="Times New Roman"/>
          <w:sz w:val="28"/>
          <w:szCs w:val="28"/>
        </w:rPr>
        <w:t>»</w:t>
      </w:r>
      <w:r w:rsidR="001A3B28" w:rsidRPr="001A3B28">
        <w:rPr>
          <w:rFonts w:ascii="Times New Roman" w:hAnsi="Times New Roman" w:cs="Times New Roman"/>
          <w:sz w:val="28"/>
          <w:szCs w:val="28"/>
        </w:rPr>
        <w:t xml:space="preserve"> и настоящим Положением;</w:t>
      </w:r>
    </w:p>
    <w:p w14:paraId="6EFAE693" w14:textId="77777777" w:rsidR="001A3B28" w:rsidRPr="001A3B28" w:rsidRDefault="00BB4722"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1A3B28" w:rsidRPr="001A3B28">
        <w:rPr>
          <w:rFonts w:ascii="Times New Roman" w:hAnsi="Times New Roman" w:cs="Times New Roman"/>
          <w:sz w:val="28"/>
          <w:szCs w:val="28"/>
        </w:rPr>
        <w:t>) невнесение лицензионного сбора за рассмотрение и выдачу лицензии.</w:t>
      </w:r>
    </w:p>
    <w:p w14:paraId="2A6C7D41" w14:textId="77777777" w:rsidR="001A3B28" w:rsidRPr="001A3B28" w:rsidRDefault="00BB4722"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28</w:t>
      </w:r>
      <w:r w:rsidR="001A3B28" w:rsidRPr="001A3B28">
        <w:rPr>
          <w:rFonts w:ascii="Times New Roman" w:hAnsi="Times New Roman" w:cs="Times New Roman"/>
          <w:sz w:val="28"/>
          <w:szCs w:val="28"/>
        </w:rPr>
        <w:t>. Уполномоченный орган вправе дать письменный отказ только один раз, с изложением полных оснований и причин отказа.</w:t>
      </w:r>
    </w:p>
    <w:p w14:paraId="1F0DF72A" w14:textId="77777777" w:rsidR="001A3B28" w:rsidRPr="001A3B28" w:rsidRDefault="00BB4722"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29</w:t>
      </w:r>
      <w:r w:rsidR="001A3B28" w:rsidRPr="001A3B28">
        <w:rPr>
          <w:rFonts w:ascii="Times New Roman" w:hAnsi="Times New Roman" w:cs="Times New Roman"/>
          <w:sz w:val="28"/>
          <w:szCs w:val="28"/>
        </w:rPr>
        <w:t>. Решение об отказе в выдаче лицензии направляется заявителю в письменной форме в сроки, установленные для выдачи лицензии, с указанием причин отказа.</w:t>
      </w:r>
    </w:p>
    <w:p w14:paraId="75CFC3D9" w14:textId="77777777" w:rsidR="001A3B28" w:rsidRPr="001A3B28" w:rsidRDefault="00BB4722"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w:t>
      </w:r>
      <w:r w:rsidR="001A3B28" w:rsidRPr="001A3B28">
        <w:rPr>
          <w:rFonts w:ascii="Times New Roman" w:hAnsi="Times New Roman" w:cs="Times New Roman"/>
          <w:sz w:val="28"/>
          <w:szCs w:val="28"/>
        </w:rPr>
        <w:t>. В случае устранения оснований для отказа в выдаче ли</w:t>
      </w:r>
      <w:r>
        <w:rPr>
          <w:rFonts w:ascii="Times New Roman" w:hAnsi="Times New Roman" w:cs="Times New Roman"/>
          <w:sz w:val="28"/>
          <w:szCs w:val="28"/>
        </w:rPr>
        <w:t>цензии, указанных в подпунктах 2-4</w:t>
      </w:r>
      <w:r w:rsidR="001A3B28" w:rsidRPr="001A3B28">
        <w:rPr>
          <w:rFonts w:ascii="Times New Roman" w:hAnsi="Times New Roman" w:cs="Times New Roman"/>
          <w:sz w:val="28"/>
          <w:szCs w:val="28"/>
        </w:rPr>
        <w:t xml:space="preserve"> пункта </w:t>
      </w:r>
      <w:r w:rsidR="00387731">
        <w:rPr>
          <w:rFonts w:ascii="Times New Roman" w:hAnsi="Times New Roman" w:cs="Times New Roman"/>
          <w:sz w:val="28"/>
          <w:szCs w:val="28"/>
        </w:rPr>
        <w:t>27</w:t>
      </w:r>
      <w:r w:rsidR="001A3B28" w:rsidRPr="001A3B28">
        <w:rPr>
          <w:rFonts w:ascii="Times New Roman" w:hAnsi="Times New Roman" w:cs="Times New Roman"/>
          <w:sz w:val="28"/>
          <w:szCs w:val="28"/>
        </w:rPr>
        <w:t xml:space="preserve"> настоящего Положения, заявление подлежит повторному рассмотрению. При этом срок рассмотрения заявления и выдачи лицензии исчисляется со дня подачи заявления на повторное рассмотрение.</w:t>
      </w:r>
    </w:p>
    <w:p w14:paraId="3E994183"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Не допускается отказ по ранее рассмотренным документам заявителя.</w:t>
      </w:r>
    </w:p>
    <w:p w14:paraId="7B1DE810" w14:textId="77777777" w:rsidR="005923BA" w:rsidRDefault="001A3B28" w:rsidP="005923BA">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3</w:t>
      </w:r>
      <w:r w:rsidR="00BB4722">
        <w:rPr>
          <w:rFonts w:ascii="Times New Roman" w:hAnsi="Times New Roman" w:cs="Times New Roman"/>
          <w:sz w:val="28"/>
          <w:szCs w:val="28"/>
        </w:rPr>
        <w:t>1</w:t>
      </w:r>
      <w:r w:rsidRPr="001A3B28">
        <w:rPr>
          <w:rFonts w:ascii="Times New Roman" w:hAnsi="Times New Roman" w:cs="Times New Roman"/>
          <w:sz w:val="28"/>
          <w:szCs w:val="28"/>
        </w:rPr>
        <w:t xml:space="preserve">. </w:t>
      </w:r>
      <w:r w:rsidR="005923BA" w:rsidRPr="001A3B28">
        <w:rPr>
          <w:rFonts w:ascii="Times New Roman" w:hAnsi="Times New Roman" w:cs="Times New Roman"/>
          <w:sz w:val="28"/>
          <w:szCs w:val="28"/>
        </w:rPr>
        <w:t xml:space="preserve">Отказ в выдаче лицензии заявитель имеет право обжаловать </w:t>
      </w:r>
      <w:r w:rsidR="005923BA" w:rsidRPr="00962C6C">
        <w:rPr>
          <w:rFonts w:ascii="Times New Roman" w:hAnsi="Times New Roman" w:cs="Times New Roman"/>
          <w:sz w:val="28"/>
          <w:szCs w:val="28"/>
        </w:rPr>
        <w:t>в порядке, установленном</w:t>
      </w:r>
      <w:r w:rsidR="005923BA">
        <w:rPr>
          <w:rFonts w:ascii="Times New Roman" w:hAnsi="Times New Roman" w:cs="Times New Roman"/>
          <w:sz w:val="28"/>
          <w:szCs w:val="28"/>
        </w:rPr>
        <w:t xml:space="preserve"> Законом Кыргызской Республики </w:t>
      </w:r>
      <w:r w:rsidR="005923BA">
        <w:rPr>
          <w:rFonts w:ascii="Times New Roman" w:hAnsi="Times New Roman" w:cs="Times New Roman"/>
          <w:sz w:val="28"/>
          <w:szCs w:val="28"/>
          <w:lang w:val="ky-KG"/>
        </w:rPr>
        <w:t>“</w:t>
      </w:r>
      <w:r w:rsidR="005923BA" w:rsidRPr="00962C6C">
        <w:rPr>
          <w:rFonts w:ascii="Times New Roman" w:hAnsi="Times New Roman" w:cs="Times New Roman"/>
          <w:sz w:val="28"/>
          <w:szCs w:val="28"/>
        </w:rPr>
        <w:t>Об основах административной деятельности и административных процедурах</w:t>
      </w:r>
      <w:r w:rsidR="005923BA">
        <w:rPr>
          <w:rFonts w:ascii="Times New Roman" w:hAnsi="Times New Roman" w:cs="Times New Roman"/>
          <w:sz w:val="28"/>
          <w:szCs w:val="28"/>
          <w:lang w:val="ky-KG"/>
        </w:rPr>
        <w:t>”</w:t>
      </w:r>
      <w:r w:rsidR="005923BA" w:rsidRPr="00962C6C">
        <w:rPr>
          <w:rFonts w:ascii="Times New Roman" w:hAnsi="Times New Roman" w:cs="Times New Roman"/>
          <w:sz w:val="28"/>
          <w:szCs w:val="28"/>
        </w:rPr>
        <w:t>.</w:t>
      </w:r>
    </w:p>
    <w:p w14:paraId="34B84292" w14:textId="77777777" w:rsidR="00D742F8" w:rsidRPr="001A3B28" w:rsidRDefault="00D742F8" w:rsidP="001A3B28">
      <w:pPr>
        <w:spacing w:after="0" w:line="240" w:lineRule="auto"/>
        <w:ind w:firstLine="708"/>
        <w:jc w:val="both"/>
        <w:rPr>
          <w:rFonts w:ascii="Times New Roman" w:hAnsi="Times New Roman" w:cs="Times New Roman"/>
          <w:sz w:val="28"/>
          <w:szCs w:val="28"/>
        </w:rPr>
      </w:pPr>
    </w:p>
    <w:p w14:paraId="053D91E4" w14:textId="77777777" w:rsidR="001A3B28" w:rsidRDefault="00BB4722" w:rsidP="001A3B28">
      <w:pPr>
        <w:spacing w:after="0" w:line="240" w:lineRule="auto"/>
        <w:ind w:firstLine="708"/>
        <w:jc w:val="center"/>
        <w:rPr>
          <w:rFonts w:ascii="Times New Roman" w:hAnsi="Times New Roman" w:cs="Times New Roman"/>
          <w:b/>
          <w:bCs/>
          <w:sz w:val="28"/>
          <w:szCs w:val="28"/>
        </w:rPr>
      </w:pPr>
      <w:bookmarkStart w:id="9" w:name="g8"/>
      <w:bookmarkEnd w:id="9"/>
      <w:r>
        <w:rPr>
          <w:rFonts w:ascii="Times New Roman" w:hAnsi="Times New Roman" w:cs="Times New Roman"/>
          <w:b/>
          <w:bCs/>
          <w:sz w:val="28"/>
          <w:szCs w:val="28"/>
        </w:rPr>
        <w:t>Глава 9</w:t>
      </w:r>
      <w:r w:rsidR="001A3B28" w:rsidRPr="001A3B28">
        <w:rPr>
          <w:rFonts w:ascii="Times New Roman" w:hAnsi="Times New Roman" w:cs="Times New Roman"/>
          <w:b/>
          <w:bCs/>
          <w:sz w:val="28"/>
          <w:szCs w:val="28"/>
        </w:rPr>
        <w:t>. Лицензионный контроль</w:t>
      </w:r>
    </w:p>
    <w:p w14:paraId="261290A0" w14:textId="77777777" w:rsidR="001A3B28" w:rsidRPr="001A3B28" w:rsidRDefault="001A3B28" w:rsidP="001A3B28">
      <w:pPr>
        <w:spacing w:after="0" w:line="240" w:lineRule="auto"/>
        <w:ind w:firstLine="708"/>
        <w:jc w:val="both"/>
        <w:rPr>
          <w:rFonts w:ascii="Times New Roman" w:hAnsi="Times New Roman" w:cs="Times New Roman"/>
          <w:b/>
          <w:bCs/>
          <w:sz w:val="28"/>
          <w:szCs w:val="28"/>
        </w:rPr>
      </w:pPr>
    </w:p>
    <w:p w14:paraId="314317D4"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3</w:t>
      </w:r>
      <w:r w:rsidR="00BB4722">
        <w:rPr>
          <w:rFonts w:ascii="Times New Roman" w:hAnsi="Times New Roman" w:cs="Times New Roman"/>
          <w:sz w:val="28"/>
          <w:szCs w:val="28"/>
        </w:rPr>
        <w:t>2</w:t>
      </w:r>
      <w:r w:rsidRPr="001A3B28">
        <w:rPr>
          <w:rFonts w:ascii="Times New Roman" w:hAnsi="Times New Roman" w:cs="Times New Roman"/>
          <w:sz w:val="28"/>
          <w:szCs w:val="28"/>
        </w:rPr>
        <w:t>. Лицензионный контроль проводится уполномоченным органом в целях проверки соблюдения лицензиатом лицензионных требований, установленных</w:t>
      </w:r>
      <w:r w:rsidR="00297413">
        <w:rPr>
          <w:rFonts w:ascii="Times New Roman" w:hAnsi="Times New Roman" w:cs="Times New Roman"/>
          <w:sz w:val="28"/>
          <w:szCs w:val="28"/>
        </w:rPr>
        <w:t xml:space="preserve"> Законом </w:t>
      </w:r>
      <w:r w:rsidRPr="001A3B28">
        <w:rPr>
          <w:rFonts w:ascii="Times New Roman" w:hAnsi="Times New Roman" w:cs="Times New Roman"/>
          <w:sz w:val="28"/>
          <w:szCs w:val="28"/>
        </w:rPr>
        <w:t xml:space="preserve">Кыргызской Республики </w:t>
      </w:r>
      <w:r w:rsidR="00297413">
        <w:rPr>
          <w:rFonts w:ascii="Times New Roman" w:hAnsi="Times New Roman" w:cs="Times New Roman"/>
          <w:sz w:val="28"/>
          <w:szCs w:val="28"/>
        </w:rPr>
        <w:t>«</w:t>
      </w:r>
      <w:r w:rsidRPr="001A3B28">
        <w:rPr>
          <w:rFonts w:ascii="Times New Roman" w:hAnsi="Times New Roman" w:cs="Times New Roman"/>
          <w:sz w:val="28"/>
          <w:szCs w:val="28"/>
        </w:rPr>
        <w:t>О лицензионно-разрешительной системе в Кыргызской Республике</w:t>
      </w:r>
      <w:r w:rsidR="00297413">
        <w:rPr>
          <w:rFonts w:ascii="Times New Roman" w:hAnsi="Times New Roman" w:cs="Times New Roman"/>
          <w:sz w:val="28"/>
          <w:szCs w:val="28"/>
        </w:rPr>
        <w:t>»</w:t>
      </w:r>
      <w:r w:rsidRPr="001A3B28">
        <w:rPr>
          <w:rFonts w:ascii="Times New Roman" w:hAnsi="Times New Roman" w:cs="Times New Roman"/>
          <w:sz w:val="28"/>
          <w:szCs w:val="28"/>
        </w:rPr>
        <w:t xml:space="preserve"> и настоящим Положением.</w:t>
      </w:r>
    </w:p>
    <w:p w14:paraId="75F5E15A"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Лицензионный контроль проводится уполномоченным органом в форме лицензионной проверки соблюдения лицензиатом лицензионных требований.</w:t>
      </w:r>
    </w:p>
    <w:p w14:paraId="74D32284"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3</w:t>
      </w:r>
      <w:r w:rsidR="00BB4722">
        <w:rPr>
          <w:rFonts w:ascii="Times New Roman" w:hAnsi="Times New Roman" w:cs="Times New Roman"/>
          <w:sz w:val="28"/>
          <w:szCs w:val="28"/>
        </w:rPr>
        <w:t>3</w:t>
      </w:r>
      <w:r w:rsidRPr="001A3B28">
        <w:rPr>
          <w:rFonts w:ascii="Times New Roman" w:hAnsi="Times New Roman" w:cs="Times New Roman"/>
          <w:sz w:val="28"/>
          <w:szCs w:val="28"/>
        </w:rPr>
        <w:t xml:space="preserve">. Лицензионные проверки </w:t>
      </w:r>
      <w:r w:rsidR="00297413">
        <w:rPr>
          <w:rFonts w:ascii="Times New Roman" w:hAnsi="Times New Roman" w:cs="Times New Roman"/>
          <w:sz w:val="28"/>
          <w:szCs w:val="28"/>
        </w:rPr>
        <w:t>строительной</w:t>
      </w:r>
      <w:r w:rsidRPr="001A3B28">
        <w:rPr>
          <w:rFonts w:ascii="Times New Roman" w:hAnsi="Times New Roman" w:cs="Times New Roman"/>
          <w:sz w:val="28"/>
          <w:szCs w:val="28"/>
        </w:rPr>
        <w:t xml:space="preserve"> деятельности осуществляются согласно плану, утвержденному уполномоченным органом.</w:t>
      </w:r>
    </w:p>
    <w:p w14:paraId="62E026A6"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lastRenderedPageBreak/>
        <w:t>3</w:t>
      </w:r>
      <w:r w:rsidR="00BB4722">
        <w:rPr>
          <w:rFonts w:ascii="Times New Roman" w:hAnsi="Times New Roman" w:cs="Times New Roman"/>
          <w:sz w:val="28"/>
          <w:szCs w:val="28"/>
        </w:rPr>
        <w:t>4</w:t>
      </w:r>
      <w:r w:rsidRPr="001A3B28">
        <w:rPr>
          <w:rFonts w:ascii="Times New Roman" w:hAnsi="Times New Roman" w:cs="Times New Roman"/>
          <w:sz w:val="28"/>
          <w:szCs w:val="28"/>
        </w:rPr>
        <w:t>. В случае невыполнения лицензионных требований уполномоченный орган может применять к лицензиату следующие меры воздействия:</w:t>
      </w:r>
    </w:p>
    <w:p w14:paraId="4C37A285"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1) предупреждение;</w:t>
      </w:r>
    </w:p>
    <w:p w14:paraId="0D629798"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2) штраф;</w:t>
      </w:r>
    </w:p>
    <w:p w14:paraId="1A5E5C71"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3) приостановление действия лицензии;</w:t>
      </w:r>
    </w:p>
    <w:p w14:paraId="310D13B3"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4) подача искового заявления в судебные органы для рассмотрения вопроса об аннулировании лицензии.</w:t>
      </w:r>
    </w:p>
    <w:p w14:paraId="5DB979CA"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3</w:t>
      </w:r>
      <w:r w:rsidR="00BB4722">
        <w:rPr>
          <w:rFonts w:ascii="Times New Roman" w:hAnsi="Times New Roman" w:cs="Times New Roman"/>
          <w:sz w:val="28"/>
          <w:szCs w:val="28"/>
        </w:rPr>
        <w:t>5</w:t>
      </w:r>
      <w:r w:rsidRPr="001A3B28">
        <w:rPr>
          <w:rFonts w:ascii="Times New Roman" w:hAnsi="Times New Roman" w:cs="Times New Roman"/>
          <w:sz w:val="28"/>
          <w:szCs w:val="28"/>
        </w:rPr>
        <w:t>. За однократное нарушение лицензионных требований уполномоченный орган применяет меры воздействия в виде вынесения предупреждения.</w:t>
      </w:r>
    </w:p>
    <w:p w14:paraId="2F822A54" w14:textId="77777777" w:rsidR="001A3B28" w:rsidRPr="001A3B28" w:rsidRDefault="00BB4722"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36</w:t>
      </w:r>
      <w:r w:rsidR="001A3B28" w:rsidRPr="001A3B28">
        <w:rPr>
          <w:rFonts w:ascii="Times New Roman" w:hAnsi="Times New Roman" w:cs="Times New Roman"/>
          <w:sz w:val="28"/>
          <w:szCs w:val="28"/>
        </w:rPr>
        <w:t>. За двукратное нарушение лицензионных требований уполномоченный орган применяет меры воздействия в виде наложения штрафа.</w:t>
      </w:r>
    </w:p>
    <w:p w14:paraId="2F9E9A3B" w14:textId="599E39A1" w:rsidR="001A3B28" w:rsidRPr="00583B38" w:rsidRDefault="001A3B28" w:rsidP="001A3B28">
      <w:pPr>
        <w:spacing w:after="0" w:line="240" w:lineRule="auto"/>
        <w:ind w:firstLine="708"/>
        <w:jc w:val="both"/>
        <w:rPr>
          <w:rFonts w:ascii="Times New Roman" w:hAnsi="Times New Roman" w:cs="Times New Roman"/>
          <w:sz w:val="28"/>
          <w:szCs w:val="28"/>
          <w:lang w:val="ky-KG"/>
        </w:rPr>
      </w:pPr>
      <w:r w:rsidRPr="001A3B28">
        <w:rPr>
          <w:rFonts w:ascii="Times New Roman" w:hAnsi="Times New Roman" w:cs="Times New Roman"/>
          <w:sz w:val="28"/>
          <w:szCs w:val="28"/>
        </w:rPr>
        <w:t>Порядок применения меры воздействия в виде наложения штрафа осуществляется в соответствии со статьями</w:t>
      </w:r>
      <w:r w:rsidR="00D742F8">
        <w:rPr>
          <w:rFonts w:ascii="Times New Roman" w:hAnsi="Times New Roman" w:cs="Times New Roman"/>
          <w:sz w:val="28"/>
          <w:szCs w:val="28"/>
        </w:rPr>
        <w:t xml:space="preserve"> </w:t>
      </w:r>
      <w:r w:rsidR="00BB4722" w:rsidRPr="00583B38">
        <w:rPr>
          <w:rFonts w:ascii="Times New Roman" w:hAnsi="Times New Roman" w:cs="Times New Roman"/>
          <w:sz w:val="28"/>
          <w:szCs w:val="28"/>
          <w:lang w:val="ky-KG"/>
        </w:rPr>
        <w:t xml:space="preserve">205 и 206 Кодекса Кыргызской Республики </w:t>
      </w:r>
      <w:r w:rsidR="00D742F8">
        <w:rPr>
          <w:rFonts w:ascii="Times New Roman" w:hAnsi="Times New Roman" w:cs="Times New Roman"/>
          <w:sz w:val="28"/>
          <w:szCs w:val="28"/>
          <w:lang w:val="ky-KG"/>
        </w:rPr>
        <w:t>о</w:t>
      </w:r>
      <w:r w:rsidR="00BB4722" w:rsidRPr="00583B38">
        <w:rPr>
          <w:rFonts w:ascii="Times New Roman" w:hAnsi="Times New Roman" w:cs="Times New Roman"/>
          <w:sz w:val="28"/>
          <w:szCs w:val="28"/>
          <w:lang w:val="ky-KG"/>
        </w:rPr>
        <w:t xml:space="preserve"> нарушениях</w:t>
      </w:r>
      <w:r w:rsidR="00583B38">
        <w:rPr>
          <w:rFonts w:ascii="Times New Roman" w:hAnsi="Times New Roman" w:cs="Times New Roman"/>
          <w:sz w:val="28"/>
          <w:szCs w:val="28"/>
          <w:lang w:val="ky-KG"/>
        </w:rPr>
        <w:t>.</w:t>
      </w:r>
    </w:p>
    <w:p w14:paraId="728F885F" w14:textId="77777777" w:rsid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Средства, поступающие от наложения штрафа, направляются в доход республиканского бюджета.</w:t>
      </w:r>
    </w:p>
    <w:p w14:paraId="076F9489" w14:textId="0EB06F38" w:rsidR="001A3B28" w:rsidRDefault="001A3B28" w:rsidP="001A3B28">
      <w:pPr>
        <w:spacing w:after="0" w:line="240" w:lineRule="auto"/>
        <w:ind w:firstLine="708"/>
        <w:jc w:val="both"/>
        <w:rPr>
          <w:rFonts w:ascii="Times New Roman" w:hAnsi="Times New Roman" w:cs="Times New Roman"/>
          <w:sz w:val="28"/>
          <w:szCs w:val="28"/>
        </w:rPr>
      </w:pPr>
    </w:p>
    <w:p w14:paraId="21A76786" w14:textId="77777777" w:rsidR="00D742F8" w:rsidRPr="001A3B28" w:rsidRDefault="00D742F8" w:rsidP="001A3B28">
      <w:pPr>
        <w:spacing w:after="0" w:line="240" w:lineRule="auto"/>
        <w:ind w:firstLine="708"/>
        <w:jc w:val="both"/>
        <w:rPr>
          <w:rFonts w:ascii="Times New Roman" w:hAnsi="Times New Roman" w:cs="Times New Roman"/>
          <w:sz w:val="28"/>
          <w:szCs w:val="28"/>
        </w:rPr>
      </w:pPr>
    </w:p>
    <w:p w14:paraId="5EA1EE29" w14:textId="77777777" w:rsidR="001A3B28" w:rsidRDefault="00583B38" w:rsidP="001A3B28">
      <w:pPr>
        <w:spacing w:after="0" w:line="240" w:lineRule="auto"/>
        <w:ind w:firstLine="708"/>
        <w:jc w:val="center"/>
        <w:rPr>
          <w:rFonts w:ascii="Times New Roman" w:hAnsi="Times New Roman" w:cs="Times New Roman"/>
          <w:b/>
          <w:bCs/>
          <w:sz w:val="28"/>
          <w:szCs w:val="28"/>
        </w:rPr>
      </w:pPr>
      <w:bookmarkStart w:id="10" w:name="g9"/>
      <w:bookmarkEnd w:id="10"/>
      <w:r>
        <w:rPr>
          <w:rFonts w:ascii="Times New Roman" w:hAnsi="Times New Roman" w:cs="Times New Roman"/>
          <w:b/>
          <w:bCs/>
          <w:sz w:val="28"/>
          <w:szCs w:val="28"/>
        </w:rPr>
        <w:t>Глава 10</w:t>
      </w:r>
      <w:r w:rsidR="001A3B28" w:rsidRPr="001A3B28">
        <w:rPr>
          <w:rFonts w:ascii="Times New Roman" w:hAnsi="Times New Roman" w:cs="Times New Roman"/>
          <w:b/>
          <w:bCs/>
          <w:sz w:val="28"/>
          <w:szCs w:val="28"/>
        </w:rPr>
        <w:t>. Приостановление, прекращение и аннулирование действия лицензии</w:t>
      </w:r>
    </w:p>
    <w:p w14:paraId="053A830C" w14:textId="77777777" w:rsidR="001A3B28" w:rsidRPr="001A3B28" w:rsidRDefault="001A3B28" w:rsidP="001A3B28">
      <w:pPr>
        <w:spacing w:after="0" w:line="240" w:lineRule="auto"/>
        <w:ind w:firstLine="708"/>
        <w:jc w:val="both"/>
        <w:rPr>
          <w:rFonts w:ascii="Times New Roman" w:hAnsi="Times New Roman" w:cs="Times New Roman"/>
          <w:b/>
          <w:bCs/>
          <w:sz w:val="28"/>
          <w:szCs w:val="28"/>
        </w:rPr>
      </w:pPr>
    </w:p>
    <w:p w14:paraId="30C22945" w14:textId="77777777" w:rsidR="001A3B28" w:rsidRPr="001A3B28" w:rsidRDefault="00583B38"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37</w:t>
      </w:r>
      <w:r w:rsidR="001A3B28" w:rsidRPr="001A3B28">
        <w:rPr>
          <w:rFonts w:ascii="Times New Roman" w:hAnsi="Times New Roman" w:cs="Times New Roman"/>
          <w:sz w:val="28"/>
          <w:szCs w:val="28"/>
        </w:rPr>
        <w:t xml:space="preserve">. Действие лицензии приостанавливается уполномоченным органом в случае трехкратного нарушения лицензионных требований лицензиатом, ранее получившим предупреждение и штраф, на срок до 3 месяцев, с прекращением </w:t>
      </w:r>
      <w:r w:rsidR="000F406D">
        <w:rPr>
          <w:rFonts w:ascii="Times New Roman" w:hAnsi="Times New Roman" w:cs="Times New Roman"/>
          <w:sz w:val="28"/>
          <w:szCs w:val="28"/>
        </w:rPr>
        <w:t>строительной</w:t>
      </w:r>
      <w:r w:rsidR="001A3B28" w:rsidRPr="001A3B28">
        <w:rPr>
          <w:rFonts w:ascii="Times New Roman" w:hAnsi="Times New Roman" w:cs="Times New Roman"/>
          <w:sz w:val="28"/>
          <w:szCs w:val="28"/>
        </w:rPr>
        <w:t xml:space="preserve"> деятельности.</w:t>
      </w:r>
    </w:p>
    <w:p w14:paraId="23B6019A"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Уполномоченный орган обязан уведомить в письменной форме лицензиата о приостановлении действия лицензии с указанием причин приостановления.</w:t>
      </w:r>
    </w:p>
    <w:p w14:paraId="18683A01" w14:textId="77777777" w:rsidR="001A3B28" w:rsidRPr="001A3B28" w:rsidRDefault="00583B38"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38</w:t>
      </w:r>
      <w:r w:rsidR="001A3B28" w:rsidRPr="001A3B28">
        <w:rPr>
          <w:rFonts w:ascii="Times New Roman" w:hAnsi="Times New Roman" w:cs="Times New Roman"/>
          <w:sz w:val="28"/>
          <w:szCs w:val="28"/>
        </w:rPr>
        <w:t>. Действие лицензии прекращается в случае:</w:t>
      </w:r>
    </w:p>
    <w:p w14:paraId="7185EFA8"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1) официального уведомления лицензиатом о ликвидации юридического лица</w:t>
      </w:r>
      <w:r w:rsidR="000B05A5">
        <w:rPr>
          <w:rFonts w:ascii="Times New Roman" w:hAnsi="Times New Roman" w:cs="Times New Roman"/>
          <w:sz w:val="28"/>
          <w:szCs w:val="28"/>
        </w:rPr>
        <w:t xml:space="preserve"> </w:t>
      </w:r>
      <w:r w:rsidR="000F406D" w:rsidRPr="00987588">
        <w:rPr>
          <w:rFonts w:ascii="Times New Roman" w:hAnsi="Times New Roman" w:cs="Times New Roman"/>
          <w:sz w:val="28"/>
          <w:szCs w:val="28"/>
        </w:rPr>
        <w:t xml:space="preserve">или прекращении деятельности </w:t>
      </w:r>
      <w:r w:rsidR="00E76DD5" w:rsidRPr="00987588">
        <w:rPr>
          <w:rFonts w:ascii="Times New Roman" w:hAnsi="Times New Roman" w:cs="Times New Roman"/>
          <w:sz w:val="28"/>
          <w:szCs w:val="28"/>
        </w:rPr>
        <w:t xml:space="preserve">в качестве </w:t>
      </w:r>
      <w:r w:rsidR="000F406D" w:rsidRPr="00987588">
        <w:rPr>
          <w:rFonts w:ascii="Times New Roman" w:hAnsi="Times New Roman" w:cs="Times New Roman"/>
          <w:sz w:val="28"/>
          <w:szCs w:val="28"/>
        </w:rPr>
        <w:t>индивидуального предпринимателя</w:t>
      </w:r>
      <w:r w:rsidRPr="00987588">
        <w:rPr>
          <w:rFonts w:ascii="Times New Roman" w:hAnsi="Times New Roman" w:cs="Times New Roman"/>
          <w:sz w:val="28"/>
          <w:szCs w:val="28"/>
        </w:rPr>
        <w:t>;</w:t>
      </w:r>
    </w:p>
    <w:p w14:paraId="3A48022F"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xml:space="preserve">2) </w:t>
      </w:r>
      <w:bookmarkStart w:id="11" w:name="_Hlk40949908"/>
      <w:r w:rsidRPr="001A3B28">
        <w:rPr>
          <w:rFonts w:ascii="Times New Roman" w:hAnsi="Times New Roman" w:cs="Times New Roman"/>
          <w:sz w:val="28"/>
          <w:szCs w:val="28"/>
        </w:rPr>
        <w:t xml:space="preserve">подачи заявления лицензиатом </w:t>
      </w:r>
      <w:bookmarkEnd w:id="11"/>
      <w:r w:rsidRPr="001A3B28">
        <w:rPr>
          <w:rFonts w:ascii="Times New Roman" w:hAnsi="Times New Roman" w:cs="Times New Roman"/>
          <w:sz w:val="28"/>
          <w:szCs w:val="28"/>
        </w:rPr>
        <w:t xml:space="preserve">в случае добровольного прекращения им осуществления </w:t>
      </w:r>
      <w:r w:rsidR="000F406D">
        <w:rPr>
          <w:rFonts w:ascii="Times New Roman" w:hAnsi="Times New Roman" w:cs="Times New Roman"/>
          <w:sz w:val="28"/>
          <w:szCs w:val="28"/>
        </w:rPr>
        <w:t>строительной</w:t>
      </w:r>
      <w:r w:rsidRPr="001A3B28">
        <w:rPr>
          <w:rFonts w:ascii="Times New Roman" w:hAnsi="Times New Roman" w:cs="Times New Roman"/>
          <w:sz w:val="28"/>
          <w:szCs w:val="28"/>
        </w:rPr>
        <w:t xml:space="preserve"> деятельности;</w:t>
      </w:r>
    </w:p>
    <w:p w14:paraId="77888C2E"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xml:space="preserve">3) </w:t>
      </w:r>
      <w:bookmarkStart w:id="12" w:name="_Hlk40949924"/>
      <w:r w:rsidRPr="001A3B28">
        <w:rPr>
          <w:rFonts w:ascii="Times New Roman" w:hAnsi="Times New Roman" w:cs="Times New Roman"/>
          <w:sz w:val="28"/>
          <w:szCs w:val="28"/>
        </w:rPr>
        <w:t xml:space="preserve">вступления в законную силу решения суда </w:t>
      </w:r>
      <w:bookmarkEnd w:id="12"/>
      <w:r w:rsidRPr="001A3B28">
        <w:rPr>
          <w:rFonts w:ascii="Times New Roman" w:hAnsi="Times New Roman" w:cs="Times New Roman"/>
          <w:sz w:val="28"/>
          <w:szCs w:val="28"/>
        </w:rPr>
        <w:t>об аннулировании лицензии.</w:t>
      </w:r>
    </w:p>
    <w:p w14:paraId="4C76A903" w14:textId="77777777" w:rsidR="001A3B28" w:rsidRPr="001A3B28" w:rsidRDefault="00583B38"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39</w:t>
      </w:r>
      <w:r w:rsidR="001A3B28" w:rsidRPr="001A3B28">
        <w:rPr>
          <w:rFonts w:ascii="Times New Roman" w:hAnsi="Times New Roman" w:cs="Times New Roman"/>
          <w:sz w:val="28"/>
          <w:szCs w:val="28"/>
        </w:rPr>
        <w:t xml:space="preserve">. Сведения о прекращении действия лицензии вносятся в реестр в течение 5 дней со дня </w:t>
      </w:r>
      <w:r w:rsidR="000F406D" w:rsidRPr="000F406D">
        <w:rPr>
          <w:rFonts w:ascii="Times New Roman" w:hAnsi="Times New Roman" w:cs="Times New Roman"/>
          <w:sz w:val="28"/>
          <w:szCs w:val="28"/>
        </w:rPr>
        <w:t>подачи заявления лицензиатом</w:t>
      </w:r>
      <w:r w:rsidR="000F406D">
        <w:rPr>
          <w:rFonts w:ascii="Times New Roman" w:hAnsi="Times New Roman" w:cs="Times New Roman"/>
          <w:sz w:val="28"/>
          <w:szCs w:val="28"/>
        </w:rPr>
        <w:t xml:space="preserve"> или </w:t>
      </w:r>
      <w:r w:rsidR="000F406D" w:rsidRPr="000F406D">
        <w:rPr>
          <w:rFonts w:ascii="Times New Roman" w:hAnsi="Times New Roman" w:cs="Times New Roman"/>
          <w:sz w:val="28"/>
          <w:szCs w:val="28"/>
        </w:rPr>
        <w:t>вступления в законную силу решения суда</w:t>
      </w:r>
      <w:r w:rsidR="001A3B28" w:rsidRPr="001A3B28">
        <w:rPr>
          <w:rFonts w:ascii="Times New Roman" w:hAnsi="Times New Roman" w:cs="Times New Roman"/>
          <w:sz w:val="28"/>
          <w:szCs w:val="28"/>
        </w:rPr>
        <w:t>. Лицензия признается прекратившей свое действие с даты внесения сведений в реестр.</w:t>
      </w:r>
    </w:p>
    <w:p w14:paraId="7F3EABEE" w14:textId="77777777" w:rsidR="001A3B28" w:rsidRPr="001A3B28" w:rsidRDefault="00583B38" w:rsidP="001A3B2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40</w:t>
      </w:r>
      <w:r w:rsidR="001A3B28" w:rsidRPr="001A3B28">
        <w:rPr>
          <w:rFonts w:ascii="Times New Roman" w:hAnsi="Times New Roman" w:cs="Times New Roman"/>
          <w:sz w:val="28"/>
          <w:szCs w:val="28"/>
        </w:rPr>
        <w:t>. Лицензия на бумажном носителе, находящаяся у лицензиата, считается недействительной с даты внесения сведений о прекращении действия лицензии в реестр.</w:t>
      </w:r>
    </w:p>
    <w:p w14:paraId="2256D37B" w14:textId="77777777" w:rsid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4</w:t>
      </w:r>
      <w:r w:rsidR="00583B38">
        <w:rPr>
          <w:rFonts w:ascii="Times New Roman" w:hAnsi="Times New Roman" w:cs="Times New Roman"/>
          <w:sz w:val="28"/>
          <w:szCs w:val="28"/>
        </w:rPr>
        <w:t>1</w:t>
      </w:r>
      <w:r w:rsidRPr="001A3B28">
        <w:rPr>
          <w:rFonts w:ascii="Times New Roman" w:hAnsi="Times New Roman" w:cs="Times New Roman"/>
          <w:sz w:val="28"/>
          <w:szCs w:val="28"/>
        </w:rPr>
        <w:t>. В случае неустранения причин, по которым уполномоченный орган приостановил действие лицензии, лицензия аннулируется решением суда на основании рассмотрения заявления уполномоченного органа.</w:t>
      </w:r>
    </w:p>
    <w:p w14:paraId="702320DB" w14:textId="77777777" w:rsidR="00D742F8" w:rsidRPr="001A3B28" w:rsidRDefault="00D742F8" w:rsidP="001A3B28">
      <w:pPr>
        <w:spacing w:after="0" w:line="240" w:lineRule="auto"/>
        <w:ind w:firstLine="708"/>
        <w:jc w:val="both"/>
        <w:rPr>
          <w:rFonts w:ascii="Times New Roman" w:hAnsi="Times New Roman" w:cs="Times New Roman"/>
          <w:sz w:val="28"/>
          <w:szCs w:val="28"/>
        </w:rPr>
      </w:pPr>
    </w:p>
    <w:p w14:paraId="14BF54C6" w14:textId="77777777" w:rsidR="001A3B28" w:rsidRDefault="00583B38" w:rsidP="001A3B28">
      <w:pPr>
        <w:spacing w:after="0" w:line="240" w:lineRule="auto"/>
        <w:ind w:firstLine="708"/>
        <w:jc w:val="center"/>
        <w:rPr>
          <w:rFonts w:ascii="Times New Roman" w:hAnsi="Times New Roman" w:cs="Times New Roman"/>
          <w:b/>
          <w:bCs/>
          <w:sz w:val="28"/>
          <w:szCs w:val="28"/>
        </w:rPr>
      </w:pPr>
      <w:bookmarkStart w:id="13" w:name="g10"/>
      <w:bookmarkEnd w:id="13"/>
      <w:r>
        <w:rPr>
          <w:rFonts w:ascii="Times New Roman" w:hAnsi="Times New Roman" w:cs="Times New Roman"/>
          <w:b/>
          <w:bCs/>
          <w:sz w:val="28"/>
          <w:szCs w:val="28"/>
        </w:rPr>
        <w:t>Глава 11</w:t>
      </w:r>
      <w:r w:rsidR="001A3B28" w:rsidRPr="001A3B28">
        <w:rPr>
          <w:rFonts w:ascii="Times New Roman" w:hAnsi="Times New Roman" w:cs="Times New Roman"/>
          <w:b/>
          <w:bCs/>
          <w:sz w:val="28"/>
          <w:szCs w:val="28"/>
        </w:rPr>
        <w:t>. Возобновление действия лицензии</w:t>
      </w:r>
    </w:p>
    <w:p w14:paraId="0B23DA6B" w14:textId="77777777" w:rsidR="001A3B28" w:rsidRPr="001A3B28" w:rsidRDefault="001A3B28" w:rsidP="001A3B28">
      <w:pPr>
        <w:spacing w:after="0" w:line="240" w:lineRule="auto"/>
        <w:ind w:firstLine="708"/>
        <w:jc w:val="both"/>
        <w:rPr>
          <w:rFonts w:ascii="Times New Roman" w:hAnsi="Times New Roman" w:cs="Times New Roman"/>
          <w:b/>
          <w:bCs/>
          <w:sz w:val="28"/>
          <w:szCs w:val="28"/>
        </w:rPr>
      </w:pPr>
    </w:p>
    <w:p w14:paraId="797EEDF8"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4</w:t>
      </w:r>
      <w:r w:rsidR="00583B38">
        <w:rPr>
          <w:rFonts w:ascii="Times New Roman" w:hAnsi="Times New Roman" w:cs="Times New Roman"/>
          <w:sz w:val="28"/>
          <w:szCs w:val="28"/>
        </w:rPr>
        <w:t>2</w:t>
      </w:r>
      <w:r w:rsidRPr="001A3B28">
        <w:rPr>
          <w:rFonts w:ascii="Times New Roman" w:hAnsi="Times New Roman" w:cs="Times New Roman"/>
          <w:sz w:val="28"/>
          <w:szCs w:val="28"/>
        </w:rPr>
        <w:t>. Действие лицензии возобновляется уполномоченным органом со дня, следующего за днем истечения срока, на который было приостановлено действие лицензии, при условии устранения заявителем нарушений лицензионных требований либо до истечения установленного срока, на который было приостановлено действие лицензии, в случае досрочного устранения нарушений требований лицензиатом.</w:t>
      </w:r>
    </w:p>
    <w:p w14:paraId="157C3EA7"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4</w:t>
      </w:r>
      <w:r w:rsidR="00583B38">
        <w:rPr>
          <w:rFonts w:ascii="Times New Roman" w:hAnsi="Times New Roman" w:cs="Times New Roman"/>
          <w:sz w:val="28"/>
          <w:szCs w:val="28"/>
        </w:rPr>
        <w:t>3</w:t>
      </w:r>
      <w:r w:rsidRPr="001A3B28">
        <w:rPr>
          <w:rFonts w:ascii="Times New Roman" w:hAnsi="Times New Roman" w:cs="Times New Roman"/>
          <w:sz w:val="28"/>
          <w:szCs w:val="28"/>
        </w:rPr>
        <w:t>. Уполномоченный орган проводит лицензионную проверку устранения выявленных нарушений в тридцатидневный срок.</w:t>
      </w:r>
    </w:p>
    <w:p w14:paraId="5A7C5460"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В случае досрочного устранения выявленных нарушений лицензионных требований лицензиат уведомляет уполномоченный орган об этом в письменной форме и инициирует лицензионную проверку.</w:t>
      </w:r>
    </w:p>
    <w:p w14:paraId="6EBDBA31"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Не позднее 5 рабочих дней со дня получения уведомления лицензиата о досрочном устранении нарушений лицензиар проводит лицензионную проверку устранения выявленных нарушений. По результатам проверки направляет лицензиату в письменной форме решение о возобновлении действия лицензии либо об отказе в его возобновлении с соответствующим обоснованием и вносит соответствующие сведения в реестр.</w:t>
      </w:r>
    </w:p>
    <w:p w14:paraId="7F9CE966"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4</w:t>
      </w:r>
      <w:r w:rsidR="00583B38">
        <w:rPr>
          <w:rFonts w:ascii="Times New Roman" w:hAnsi="Times New Roman" w:cs="Times New Roman"/>
          <w:sz w:val="28"/>
          <w:szCs w:val="28"/>
        </w:rPr>
        <w:t>4</w:t>
      </w:r>
      <w:r w:rsidRPr="001A3B28">
        <w:rPr>
          <w:rFonts w:ascii="Times New Roman" w:hAnsi="Times New Roman" w:cs="Times New Roman"/>
          <w:sz w:val="28"/>
          <w:szCs w:val="28"/>
        </w:rPr>
        <w:t>. Лицензия считается возобновившей свое действие с даты внесения сведений об этом в реестр.</w:t>
      </w:r>
    </w:p>
    <w:p w14:paraId="41B2FB25" w14:textId="77777777" w:rsid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4</w:t>
      </w:r>
      <w:r w:rsidR="00583B38">
        <w:rPr>
          <w:rFonts w:ascii="Times New Roman" w:hAnsi="Times New Roman" w:cs="Times New Roman"/>
          <w:sz w:val="28"/>
          <w:szCs w:val="28"/>
        </w:rPr>
        <w:t>5</w:t>
      </w:r>
      <w:r w:rsidRPr="001A3B28">
        <w:rPr>
          <w:rFonts w:ascii="Times New Roman" w:hAnsi="Times New Roman" w:cs="Times New Roman"/>
          <w:sz w:val="28"/>
          <w:szCs w:val="28"/>
        </w:rPr>
        <w:t>. Лицензиат имеет право обжаловать решение уполномоченного органа об отказе в возобновлении действия лицензии в судебном порядке.</w:t>
      </w:r>
    </w:p>
    <w:p w14:paraId="0A59957C" w14:textId="77777777" w:rsidR="001A3B28" w:rsidRPr="001A3B28" w:rsidRDefault="001A3B28" w:rsidP="001A3B28">
      <w:pPr>
        <w:spacing w:after="0" w:line="240" w:lineRule="auto"/>
        <w:ind w:firstLine="708"/>
        <w:jc w:val="both"/>
        <w:rPr>
          <w:rFonts w:ascii="Times New Roman" w:hAnsi="Times New Roman" w:cs="Times New Roman"/>
          <w:sz w:val="28"/>
          <w:szCs w:val="28"/>
        </w:rPr>
      </w:pPr>
    </w:p>
    <w:p w14:paraId="29C85DC3" w14:textId="77777777" w:rsidR="001A3B28" w:rsidRDefault="00583B38" w:rsidP="001A3B28">
      <w:pPr>
        <w:spacing w:after="0" w:line="240" w:lineRule="auto"/>
        <w:ind w:firstLine="708"/>
        <w:jc w:val="center"/>
        <w:rPr>
          <w:rFonts w:ascii="Times New Roman" w:hAnsi="Times New Roman" w:cs="Times New Roman"/>
          <w:b/>
          <w:bCs/>
          <w:sz w:val="28"/>
          <w:szCs w:val="28"/>
        </w:rPr>
      </w:pPr>
      <w:bookmarkStart w:id="14" w:name="g11"/>
      <w:bookmarkEnd w:id="14"/>
      <w:r>
        <w:rPr>
          <w:rFonts w:ascii="Times New Roman" w:hAnsi="Times New Roman" w:cs="Times New Roman"/>
          <w:b/>
          <w:bCs/>
          <w:sz w:val="28"/>
          <w:szCs w:val="28"/>
        </w:rPr>
        <w:t>Глава 12</w:t>
      </w:r>
      <w:r w:rsidR="001A3B28" w:rsidRPr="001A3B28">
        <w:rPr>
          <w:rFonts w:ascii="Times New Roman" w:hAnsi="Times New Roman" w:cs="Times New Roman"/>
          <w:b/>
          <w:bCs/>
          <w:sz w:val="28"/>
          <w:szCs w:val="28"/>
        </w:rPr>
        <w:t>. Лицензионные требования</w:t>
      </w:r>
    </w:p>
    <w:p w14:paraId="06C1BFA9" w14:textId="77777777" w:rsidR="001A3B28" w:rsidRPr="001A3B28" w:rsidRDefault="001A3B28" w:rsidP="001A3B28">
      <w:pPr>
        <w:spacing w:after="0" w:line="240" w:lineRule="auto"/>
        <w:ind w:firstLine="708"/>
        <w:jc w:val="center"/>
        <w:rPr>
          <w:rFonts w:ascii="Times New Roman" w:hAnsi="Times New Roman" w:cs="Times New Roman"/>
          <w:b/>
          <w:bCs/>
          <w:sz w:val="28"/>
          <w:szCs w:val="28"/>
        </w:rPr>
      </w:pPr>
    </w:p>
    <w:p w14:paraId="51E26440" w14:textId="77777777" w:rsidR="00583B38" w:rsidRPr="00583B38" w:rsidRDefault="00583B38" w:rsidP="00583B3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46.</w:t>
      </w:r>
      <w:r w:rsidRPr="00583B38">
        <w:rPr>
          <w:rFonts w:ascii="Times New Roman" w:hAnsi="Times New Roman" w:cs="Times New Roman"/>
          <w:sz w:val="28"/>
          <w:szCs w:val="28"/>
        </w:rPr>
        <w:t>Обязательными  лицензионными требованиями и условиями при осуществлении лицензиатами лицензируемых видов деятельности является соблюдение законодательства Кыргызской Республики, а также требований, указанных в настоящем Положении.</w:t>
      </w:r>
    </w:p>
    <w:p w14:paraId="752CCB61" w14:textId="77777777" w:rsidR="00583B38" w:rsidRPr="005C780C" w:rsidRDefault="00583B38" w:rsidP="00583B3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47</w:t>
      </w:r>
      <w:r w:rsidRPr="00583B38">
        <w:rPr>
          <w:rFonts w:ascii="Times New Roman" w:hAnsi="Times New Roman" w:cs="Times New Roman"/>
          <w:sz w:val="28"/>
          <w:szCs w:val="28"/>
        </w:rPr>
        <w:t xml:space="preserve">. В отношении лицензируемых видов деятельности (строительных и проектно - изыскательских), требующих для их осуществления специальных знаний, в лицензионные требования и условия могут дополнительно включаться квалификационные требования к заявителю и лицензиату, в частности квалификационные требования к работникам юридического лица или </w:t>
      </w:r>
      <w:r w:rsidR="005C780C">
        <w:rPr>
          <w:rFonts w:ascii="Times New Roman" w:hAnsi="Times New Roman" w:cs="Times New Roman"/>
          <w:sz w:val="28"/>
          <w:szCs w:val="28"/>
          <w:lang w:val="ky-KG"/>
        </w:rPr>
        <w:t>индивидуальному предпринимателю.</w:t>
      </w:r>
    </w:p>
    <w:p w14:paraId="52834A2A" w14:textId="77777777" w:rsidR="00583B38" w:rsidRPr="00583B38" w:rsidRDefault="00583B38" w:rsidP="00583B3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48</w:t>
      </w:r>
      <w:r w:rsidRPr="00583B38">
        <w:rPr>
          <w:rFonts w:ascii="Times New Roman" w:hAnsi="Times New Roman" w:cs="Times New Roman"/>
          <w:sz w:val="28"/>
          <w:szCs w:val="28"/>
        </w:rPr>
        <w:t>. В отношении лицензируемых видов деятельности, требующих специальных условий для их осуществления, в лицензионные требования и условия могут дополнительно включаться требования о соответствии указанным специальным условиям объекта, в котором или с помощью которого осуществляется такой вид деятельности.</w:t>
      </w:r>
    </w:p>
    <w:p w14:paraId="11C105E7" w14:textId="77777777" w:rsidR="00583B38" w:rsidRPr="00583B38" w:rsidRDefault="00583B38" w:rsidP="00583B38">
      <w:pPr>
        <w:spacing w:after="0" w:line="240" w:lineRule="auto"/>
        <w:ind w:firstLine="708"/>
        <w:jc w:val="both"/>
        <w:rPr>
          <w:rFonts w:ascii="Times New Roman" w:hAnsi="Times New Roman" w:cs="Times New Roman"/>
          <w:sz w:val="28"/>
          <w:szCs w:val="28"/>
        </w:rPr>
      </w:pPr>
      <w:r w:rsidRPr="00583B38">
        <w:rPr>
          <w:rFonts w:ascii="Times New Roman" w:hAnsi="Times New Roman" w:cs="Times New Roman"/>
          <w:sz w:val="28"/>
          <w:szCs w:val="28"/>
        </w:rPr>
        <w:t>В настоящем Положении под объектами понимаются здания, сооружения, а также оборудование и иные технические средства, с помощью которых осуществляется лицензируемый вид деятельности.</w:t>
      </w:r>
    </w:p>
    <w:p w14:paraId="350C1DD3" w14:textId="77777777" w:rsidR="00583B38" w:rsidRPr="00583B38" w:rsidRDefault="00583B38" w:rsidP="00583B3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49</w:t>
      </w:r>
      <w:r w:rsidRPr="00583B38">
        <w:rPr>
          <w:rFonts w:ascii="Times New Roman" w:hAnsi="Times New Roman" w:cs="Times New Roman"/>
          <w:sz w:val="28"/>
          <w:szCs w:val="28"/>
        </w:rPr>
        <w:t>.</w:t>
      </w:r>
      <w:r w:rsidR="002F5FAD">
        <w:rPr>
          <w:rFonts w:ascii="Times New Roman" w:hAnsi="Times New Roman" w:cs="Times New Roman"/>
          <w:sz w:val="28"/>
          <w:szCs w:val="28"/>
        </w:rPr>
        <w:t xml:space="preserve"> Лицензиар, при необходимости, проверяе</w:t>
      </w:r>
      <w:r w:rsidRPr="00583B38">
        <w:rPr>
          <w:rFonts w:ascii="Times New Roman" w:hAnsi="Times New Roman" w:cs="Times New Roman"/>
          <w:sz w:val="28"/>
          <w:szCs w:val="28"/>
        </w:rPr>
        <w:t>т на месте соответствие условий деятельности установленным требованиям, а также соответствие продукции, выпускаемой лицензиатом, установленным нормам, или проводят соответствующие экспертизы.</w:t>
      </w:r>
    </w:p>
    <w:p w14:paraId="2CE0F641" w14:textId="77777777" w:rsidR="001A3B28" w:rsidRDefault="00583B38" w:rsidP="00583B3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50</w:t>
      </w:r>
      <w:r w:rsidRPr="00583B38">
        <w:rPr>
          <w:rFonts w:ascii="Times New Roman" w:hAnsi="Times New Roman" w:cs="Times New Roman"/>
          <w:sz w:val="28"/>
          <w:szCs w:val="28"/>
        </w:rPr>
        <w:t xml:space="preserve">. Проведение проверок </w:t>
      </w:r>
      <w:r w:rsidR="002F5FAD">
        <w:rPr>
          <w:rFonts w:ascii="Times New Roman" w:hAnsi="Times New Roman" w:cs="Times New Roman"/>
          <w:sz w:val="28"/>
          <w:szCs w:val="28"/>
        </w:rPr>
        <w:t>или экспертиз осуществляе</w:t>
      </w:r>
      <w:r w:rsidRPr="00583B38">
        <w:rPr>
          <w:rFonts w:ascii="Times New Roman" w:hAnsi="Times New Roman" w:cs="Times New Roman"/>
          <w:sz w:val="28"/>
          <w:szCs w:val="28"/>
        </w:rPr>
        <w:t>тся за счет средств лицензиара</w:t>
      </w:r>
      <w:r>
        <w:rPr>
          <w:rFonts w:ascii="Times New Roman" w:hAnsi="Times New Roman" w:cs="Times New Roman"/>
          <w:sz w:val="28"/>
          <w:szCs w:val="28"/>
          <w:lang w:val="ky-KG"/>
        </w:rPr>
        <w:t>.</w:t>
      </w:r>
    </w:p>
    <w:p w14:paraId="4D53E3D8" w14:textId="77777777" w:rsidR="00583B38" w:rsidRPr="00583B38" w:rsidRDefault="00583B38" w:rsidP="00583B3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51.</w:t>
      </w:r>
      <w:r w:rsidRPr="00583B38">
        <w:rPr>
          <w:rFonts w:ascii="Times New Roman" w:hAnsi="Times New Roman" w:cs="Times New Roman"/>
          <w:sz w:val="28"/>
          <w:szCs w:val="28"/>
          <w:lang w:val="ky-KG"/>
        </w:rPr>
        <w:t>Дополнит</w:t>
      </w:r>
      <w:r>
        <w:rPr>
          <w:rFonts w:ascii="Times New Roman" w:hAnsi="Times New Roman" w:cs="Times New Roman"/>
          <w:sz w:val="28"/>
          <w:szCs w:val="28"/>
          <w:lang w:val="ky-KG"/>
        </w:rPr>
        <w:t>ельные лицензионные требования:</w:t>
      </w:r>
    </w:p>
    <w:p w14:paraId="2658B335" w14:textId="2B0AA322" w:rsidR="00583B38" w:rsidRPr="00583B38" w:rsidRDefault="005C780C" w:rsidP="00583B3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583B38" w:rsidRPr="00583B38">
        <w:rPr>
          <w:rFonts w:ascii="Times New Roman" w:hAnsi="Times New Roman" w:cs="Times New Roman"/>
          <w:sz w:val="28"/>
          <w:szCs w:val="28"/>
          <w:lang w:val="ky-KG"/>
        </w:rPr>
        <w:t>) в зависимости от возможности выполнения работ определенной степени сложности, при лицензировании устанавливается уровень ответственности в соответствии с Правилами назначения уровня ответственности при лицензировании выполняемых работ в сфере строительс</w:t>
      </w:r>
      <w:r w:rsidR="00583B38">
        <w:rPr>
          <w:rFonts w:ascii="Times New Roman" w:hAnsi="Times New Roman" w:cs="Times New Roman"/>
          <w:sz w:val="28"/>
          <w:szCs w:val="28"/>
          <w:lang w:val="ky-KG"/>
        </w:rPr>
        <w:t>тва</w:t>
      </w:r>
      <w:r w:rsidR="00141FA7">
        <w:rPr>
          <w:rFonts w:ascii="Times New Roman" w:hAnsi="Times New Roman" w:cs="Times New Roman"/>
          <w:sz w:val="28"/>
          <w:szCs w:val="28"/>
          <w:lang w:val="ky-KG"/>
        </w:rPr>
        <w:t>;</w:t>
      </w:r>
    </w:p>
    <w:p w14:paraId="33DFB4A6" w14:textId="77777777" w:rsidR="00583B38" w:rsidRPr="00583B38" w:rsidRDefault="005C780C" w:rsidP="00141FA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583B38" w:rsidRPr="00583B38">
        <w:rPr>
          <w:rFonts w:ascii="Times New Roman" w:hAnsi="Times New Roman" w:cs="Times New Roman"/>
          <w:sz w:val="28"/>
          <w:szCs w:val="28"/>
          <w:lang w:val="ky-KG"/>
        </w:rPr>
        <w:t>) юридическому лицу для получения лицензии необходимо наличие на каждый вид запрашиваемой деятельности и работ не менее одного специалиста, имеющего соответствующ</w:t>
      </w:r>
      <w:r w:rsidR="00141FA7">
        <w:rPr>
          <w:rFonts w:ascii="Times New Roman" w:hAnsi="Times New Roman" w:cs="Times New Roman"/>
          <w:sz w:val="28"/>
          <w:szCs w:val="28"/>
          <w:lang w:val="ky-KG"/>
        </w:rPr>
        <w:t>ий квалификационный сертификат;</w:t>
      </w:r>
    </w:p>
    <w:p w14:paraId="28220738" w14:textId="77777777" w:rsidR="00141FA7" w:rsidRDefault="005C780C" w:rsidP="005C780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583B38" w:rsidRPr="00583B38">
        <w:rPr>
          <w:rFonts w:ascii="Times New Roman" w:hAnsi="Times New Roman" w:cs="Times New Roman"/>
          <w:sz w:val="28"/>
          <w:szCs w:val="28"/>
          <w:lang w:val="ky-KG"/>
        </w:rPr>
        <w:t>) физическому лицу лицензия выдается на те виды строительных работ, которые он может выполнять лично в соответствии со своими профессиональными возможностями, подтвержденными документально, или контролировать качественное их выполнение, при наличии квалификационного сертификата на соответствующую</w:t>
      </w:r>
      <w:r w:rsidR="00141FA7">
        <w:rPr>
          <w:rFonts w:ascii="Times New Roman" w:hAnsi="Times New Roman" w:cs="Times New Roman"/>
          <w:sz w:val="28"/>
          <w:szCs w:val="28"/>
          <w:lang w:val="ky-KG"/>
        </w:rPr>
        <w:t xml:space="preserve"> профессиональную деятельность</w:t>
      </w:r>
      <w:r>
        <w:rPr>
          <w:rFonts w:ascii="Times New Roman" w:hAnsi="Times New Roman" w:cs="Times New Roman"/>
          <w:sz w:val="28"/>
          <w:szCs w:val="28"/>
          <w:lang w:val="ky-KG"/>
        </w:rPr>
        <w:t>.</w:t>
      </w:r>
    </w:p>
    <w:p w14:paraId="3C7BAAB0" w14:textId="77777777" w:rsidR="00141FA7" w:rsidRDefault="00141FA7" w:rsidP="00141FA7">
      <w:pPr>
        <w:spacing w:after="0" w:line="240" w:lineRule="auto"/>
        <w:ind w:firstLine="708"/>
        <w:jc w:val="center"/>
        <w:rPr>
          <w:rFonts w:ascii="Times New Roman" w:hAnsi="Times New Roman" w:cs="Times New Roman"/>
          <w:b/>
          <w:bCs/>
          <w:sz w:val="28"/>
          <w:szCs w:val="28"/>
        </w:rPr>
      </w:pPr>
    </w:p>
    <w:p w14:paraId="6F4FF661" w14:textId="77777777" w:rsidR="001A3B28" w:rsidRDefault="00141FA7" w:rsidP="00141FA7">
      <w:pPr>
        <w:spacing w:after="0" w:line="240" w:lineRule="auto"/>
        <w:ind w:firstLine="708"/>
        <w:jc w:val="center"/>
        <w:rPr>
          <w:rFonts w:ascii="Times New Roman" w:hAnsi="Times New Roman" w:cs="Times New Roman"/>
          <w:b/>
          <w:bCs/>
          <w:sz w:val="28"/>
          <w:szCs w:val="28"/>
        </w:rPr>
      </w:pPr>
      <w:r>
        <w:rPr>
          <w:rFonts w:ascii="Times New Roman" w:hAnsi="Times New Roman" w:cs="Times New Roman"/>
          <w:b/>
          <w:bCs/>
          <w:sz w:val="28"/>
          <w:szCs w:val="28"/>
        </w:rPr>
        <w:t>Глава 13</w:t>
      </w:r>
      <w:r w:rsidR="001A3B28" w:rsidRPr="001A3B28">
        <w:rPr>
          <w:rFonts w:ascii="Times New Roman" w:hAnsi="Times New Roman" w:cs="Times New Roman"/>
          <w:b/>
          <w:bCs/>
          <w:sz w:val="28"/>
          <w:szCs w:val="28"/>
        </w:rPr>
        <w:t>. Признание лицензий, выданных уполномоченными органами иностранных государств</w:t>
      </w:r>
    </w:p>
    <w:p w14:paraId="69ABDC46" w14:textId="77777777" w:rsidR="001A3B28" w:rsidRPr="001A3B28" w:rsidRDefault="001A3B28" w:rsidP="001A3B28">
      <w:pPr>
        <w:spacing w:after="0" w:line="240" w:lineRule="auto"/>
        <w:ind w:firstLine="708"/>
        <w:jc w:val="both"/>
        <w:rPr>
          <w:rFonts w:ascii="Times New Roman" w:hAnsi="Times New Roman" w:cs="Times New Roman"/>
          <w:b/>
          <w:bCs/>
          <w:sz w:val="28"/>
          <w:szCs w:val="28"/>
        </w:rPr>
      </w:pPr>
    </w:p>
    <w:p w14:paraId="012E5F25"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52. Признание лицензий на территории Кыргызской Республики, выданных уполномоченными органами иностранных государств, осуществляется в соответствии с</w:t>
      </w:r>
      <w:r w:rsidR="00E76DD5">
        <w:rPr>
          <w:rFonts w:ascii="Times New Roman" w:hAnsi="Times New Roman" w:cs="Times New Roman"/>
          <w:sz w:val="28"/>
          <w:szCs w:val="28"/>
        </w:rPr>
        <w:t xml:space="preserve"> Законом </w:t>
      </w:r>
      <w:r w:rsidRPr="001A3B28">
        <w:rPr>
          <w:rFonts w:ascii="Times New Roman" w:hAnsi="Times New Roman" w:cs="Times New Roman"/>
          <w:sz w:val="28"/>
          <w:szCs w:val="28"/>
        </w:rPr>
        <w:t xml:space="preserve">Кыргызской Республики </w:t>
      </w:r>
      <w:r w:rsidR="00E76DD5">
        <w:rPr>
          <w:rFonts w:ascii="Times New Roman" w:hAnsi="Times New Roman" w:cs="Times New Roman"/>
          <w:sz w:val="28"/>
          <w:szCs w:val="28"/>
        </w:rPr>
        <w:t>«</w:t>
      </w:r>
      <w:r w:rsidRPr="001A3B28">
        <w:rPr>
          <w:rFonts w:ascii="Times New Roman" w:hAnsi="Times New Roman" w:cs="Times New Roman"/>
          <w:sz w:val="28"/>
          <w:szCs w:val="28"/>
        </w:rPr>
        <w:t>О лицензионно-разрешительной системе в Кыргызской Республике</w:t>
      </w:r>
      <w:r w:rsidR="00E76DD5">
        <w:rPr>
          <w:rFonts w:ascii="Times New Roman" w:hAnsi="Times New Roman" w:cs="Times New Roman"/>
          <w:sz w:val="28"/>
          <w:szCs w:val="28"/>
        </w:rPr>
        <w:t>»</w:t>
      </w:r>
      <w:r w:rsidRPr="001A3B28">
        <w:rPr>
          <w:rFonts w:ascii="Times New Roman" w:hAnsi="Times New Roman" w:cs="Times New Roman"/>
          <w:sz w:val="28"/>
          <w:szCs w:val="28"/>
        </w:rPr>
        <w:t>.</w:t>
      </w:r>
    </w:p>
    <w:p w14:paraId="6B04CFA0" w14:textId="77777777" w:rsid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 xml:space="preserve">За процедуру признания лицензии в порядке взаимного признания и в одностороннем порядке, выданной лицензиаром иностранного государства, на территории Кыргызской Республики взимается лицензионный сбор в соответствии </w:t>
      </w:r>
      <w:r w:rsidR="00E76DD5">
        <w:rPr>
          <w:rFonts w:ascii="Times New Roman" w:hAnsi="Times New Roman" w:cs="Times New Roman"/>
          <w:sz w:val="28"/>
          <w:szCs w:val="28"/>
        </w:rPr>
        <w:t xml:space="preserve">с Законом </w:t>
      </w:r>
      <w:r w:rsidRPr="001A3B28">
        <w:rPr>
          <w:rFonts w:ascii="Times New Roman" w:hAnsi="Times New Roman" w:cs="Times New Roman"/>
          <w:sz w:val="28"/>
          <w:szCs w:val="28"/>
        </w:rPr>
        <w:t xml:space="preserve">Кыргызской Республики </w:t>
      </w:r>
      <w:r w:rsidR="00E76DD5">
        <w:rPr>
          <w:rFonts w:ascii="Times New Roman" w:hAnsi="Times New Roman" w:cs="Times New Roman"/>
          <w:sz w:val="28"/>
          <w:szCs w:val="28"/>
        </w:rPr>
        <w:t>«</w:t>
      </w:r>
      <w:r w:rsidRPr="001A3B28">
        <w:rPr>
          <w:rFonts w:ascii="Times New Roman" w:hAnsi="Times New Roman" w:cs="Times New Roman"/>
          <w:sz w:val="28"/>
          <w:szCs w:val="28"/>
        </w:rPr>
        <w:t>О неналоговых платежах</w:t>
      </w:r>
      <w:r w:rsidR="00E76DD5">
        <w:rPr>
          <w:rFonts w:ascii="Times New Roman" w:hAnsi="Times New Roman" w:cs="Times New Roman"/>
          <w:sz w:val="28"/>
          <w:szCs w:val="28"/>
        </w:rPr>
        <w:t>»</w:t>
      </w:r>
      <w:r w:rsidRPr="001A3B28">
        <w:rPr>
          <w:rFonts w:ascii="Times New Roman" w:hAnsi="Times New Roman" w:cs="Times New Roman"/>
          <w:sz w:val="28"/>
          <w:szCs w:val="28"/>
        </w:rPr>
        <w:t>.</w:t>
      </w:r>
    </w:p>
    <w:p w14:paraId="329E2E61" w14:textId="77777777" w:rsidR="001A3B28" w:rsidRPr="001A3B28" w:rsidRDefault="001A3B28" w:rsidP="001A3B28">
      <w:pPr>
        <w:spacing w:after="0" w:line="240" w:lineRule="auto"/>
        <w:ind w:firstLine="708"/>
        <w:jc w:val="both"/>
        <w:rPr>
          <w:rFonts w:ascii="Times New Roman" w:hAnsi="Times New Roman" w:cs="Times New Roman"/>
          <w:sz w:val="28"/>
          <w:szCs w:val="28"/>
        </w:rPr>
      </w:pPr>
    </w:p>
    <w:p w14:paraId="79660AFD" w14:textId="77777777" w:rsidR="001A3B28" w:rsidRDefault="00141FA7" w:rsidP="001A3B28">
      <w:pPr>
        <w:spacing w:after="0" w:line="240" w:lineRule="auto"/>
        <w:ind w:firstLine="708"/>
        <w:jc w:val="center"/>
        <w:rPr>
          <w:rFonts w:ascii="Times New Roman" w:hAnsi="Times New Roman" w:cs="Times New Roman"/>
          <w:b/>
          <w:bCs/>
          <w:sz w:val="28"/>
          <w:szCs w:val="28"/>
        </w:rPr>
      </w:pPr>
      <w:bookmarkStart w:id="15" w:name="g13"/>
      <w:bookmarkEnd w:id="15"/>
      <w:r>
        <w:rPr>
          <w:rFonts w:ascii="Times New Roman" w:hAnsi="Times New Roman" w:cs="Times New Roman"/>
          <w:b/>
          <w:bCs/>
          <w:sz w:val="28"/>
          <w:szCs w:val="28"/>
        </w:rPr>
        <w:t>Глава 14</w:t>
      </w:r>
      <w:r w:rsidR="001A3B28" w:rsidRPr="001A3B28">
        <w:rPr>
          <w:rFonts w:ascii="Times New Roman" w:hAnsi="Times New Roman" w:cs="Times New Roman"/>
          <w:b/>
          <w:bCs/>
          <w:sz w:val="28"/>
          <w:szCs w:val="28"/>
        </w:rPr>
        <w:t>. Ответственность за нарушение законодательства</w:t>
      </w:r>
    </w:p>
    <w:p w14:paraId="5AC07E40" w14:textId="77777777" w:rsidR="001A3B28" w:rsidRPr="001A3B28" w:rsidRDefault="001A3B28" w:rsidP="001A3B28">
      <w:pPr>
        <w:spacing w:after="0" w:line="240" w:lineRule="auto"/>
        <w:ind w:firstLine="708"/>
        <w:jc w:val="both"/>
        <w:rPr>
          <w:rFonts w:ascii="Times New Roman" w:hAnsi="Times New Roman" w:cs="Times New Roman"/>
          <w:b/>
          <w:bCs/>
          <w:sz w:val="28"/>
          <w:szCs w:val="28"/>
        </w:rPr>
      </w:pPr>
    </w:p>
    <w:p w14:paraId="25B83E49" w14:textId="77777777" w:rsidR="001A3B28" w:rsidRP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lastRenderedPageBreak/>
        <w:t>53. В случае невыполнения лицензиатом лицензионных требований уполномоченный орган применяет к лицензиату меры воздействия в соответствии с</w:t>
      </w:r>
      <w:r w:rsidR="00E76DD5">
        <w:rPr>
          <w:rFonts w:ascii="Times New Roman" w:hAnsi="Times New Roman" w:cs="Times New Roman"/>
          <w:sz w:val="28"/>
          <w:szCs w:val="28"/>
        </w:rPr>
        <w:t xml:space="preserve"> Законом</w:t>
      </w:r>
      <w:r w:rsidR="002F5FAD">
        <w:rPr>
          <w:rFonts w:ascii="Times New Roman" w:hAnsi="Times New Roman" w:cs="Times New Roman"/>
          <w:sz w:val="28"/>
          <w:szCs w:val="28"/>
        </w:rPr>
        <w:t xml:space="preserve"> </w:t>
      </w:r>
      <w:r w:rsidRPr="001A3B28">
        <w:rPr>
          <w:rFonts w:ascii="Times New Roman" w:hAnsi="Times New Roman" w:cs="Times New Roman"/>
          <w:sz w:val="28"/>
          <w:szCs w:val="28"/>
        </w:rPr>
        <w:t xml:space="preserve">Кыргызской Республики </w:t>
      </w:r>
      <w:r w:rsidR="00E76DD5">
        <w:rPr>
          <w:rFonts w:ascii="Times New Roman" w:hAnsi="Times New Roman" w:cs="Times New Roman"/>
          <w:sz w:val="28"/>
          <w:szCs w:val="28"/>
        </w:rPr>
        <w:t>«</w:t>
      </w:r>
      <w:r w:rsidRPr="001A3B28">
        <w:rPr>
          <w:rFonts w:ascii="Times New Roman" w:hAnsi="Times New Roman" w:cs="Times New Roman"/>
          <w:sz w:val="28"/>
          <w:szCs w:val="28"/>
        </w:rPr>
        <w:t>О лицензионно-разрешительной системе в Кыргызской Республике</w:t>
      </w:r>
      <w:r w:rsidR="00E76DD5">
        <w:rPr>
          <w:rFonts w:ascii="Times New Roman" w:hAnsi="Times New Roman" w:cs="Times New Roman"/>
          <w:sz w:val="28"/>
          <w:szCs w:val="28"/>
        </w:rPr>
        <w:t>».</w:t>
      </w:r>
    </w:p>
    <w:p w14:paraId="283A329D" w14:textId="77777777" w:rsidR="001A3B28" w:rsidRDefault="001A3B28" w:rsidP="001A3B28">
      <w:pPr>
        <w:spacing w:after="0" w:line="240" w:lineRule="auto"/>
        <w:ind w:firstLine="708"/>
        <w:jc w:val="both"/>
        <w:rPr>
          <w:rFonts w:ascii="Times New Roman" w:hAnsi="Times New Roman" w:cs="Times New Roman"/>
          <w:sz w:val="28"/>
          <w:szCs w:val="28"/>
        </w:rPr>
      </w:pPr>
      <w:r w:rsidRPr="001A3B28">
        <w:rPr>
          <w:rFonts w:ascii="Times New Roman" w:hAnsi="Times New Roman" w:cs="Times New Roman"/>
          <w:sz w:val="28"/>
          <w:szCs w:val="28"/>
        </w:rPr>
        <w:t>54. Заявитель, лицензиат вправе обжаловать действие, бездействие лицензиара, должностных лиц лицензиара в порядке, установленном</w:t>
      </w:r>
      <w:r w:rsidR="00E76DD5">
        <w:rPr>
          <w:rFonts w:ascii="Times New Roman" w:hAnsi="Times New Roman" w:cs="Times New Roman"/>
          <w:sz w:val="28"/>
          <w:szCs w:val="28"/>
        </w:rPr>
        <w:t xml:space="preserve"> Законом</w:t>
      </w:r>
      <w:r w:rsidR="002F5FAD">
        <w:rPr>
          <w:rFonts w:ascii="Times New Roman" w:hAnsi="Times New Roman" w:cs="Times New Roman"/>
          <w:sz w:val="28"/>
          <w:szCs w:val="28"/>
        </w:rPr>
        <w:t xml:space="preserve"> </w:t>
      </w:r>
      <w:r w:rsidRPr="001A3B28">
        <w:rPr>
          <w:rFonts w:ascii="Times New Roman" w:hAnsi="Times New Roman" w:cs="Times New Roman"/>
          <w:sz w:val="28"/>
          <w:szCs w:val="28"/>
        </w:rPr>
        <w:t xml:space="preserve">Кыргызской Республики </w:t>
      </w:r>
      <w:r w:rsidR="00E76DD5">
        <w:rPr>
          <w:rFonts w:ascii="Times New Roman" w:hAnsi="Times New Roman" w:cs="Times New Roman"/>
          <w:sz w:val="28"/>
          <w:szCs w:val="28"/>
        </w:rPr>
        <w:t>«</w:t>
      </w:r>
      <w:r w:rsidRPr="001A3B28">
        <w:rPr>
          <w:rFonts w:ascii="Times New Roman" w:hAnsi="Times New Roman" w:cs="Times New Roman"/>
          <w:sz w:val="28"/>
          <w:szCs w:val="28"/>
        </w:rPr>
        <w:t>Об основах административной деятельности и административных процедурах</w:t>
      </w:r>
      <w:r w:rsidR="00646F9C">
        <w:rPr>
          <w:rFonts w:ascii="Times New Roman" w:hAnsi="Times New Roman" w:cs="Times New Roman"/>
          <w:sz w:val="28"/>
          <w:szCs w:val="28"/>
        </w:rPr>
        <w:t>»</w:t>
      </w:r>
      <w:r w:rsidRPr="001A3B28">
        <w:rPr>
          <w:rFonts w:ascii="Times New Roman" w:hAnsi="Times New Roman" w:cs="Times New Roman"/>
          <w:sz w:val="28"/>
          <w:szCs w:val="28"/>
        </w:rPr>
        <w:t>.</w:t>
      </w:r>
    </w:p>
    <w:p w14:paraId="1C944CE7" w14:textId="77777777" w:rsidR="0068766A" w:rsidRPr="008A440B" w:rsidRDefault="0068766A" w:rsidP="00D742F8">
      <w:pPr>
        <w:spacing w:after="0" w:line="240" w:lineRule="auto"/>
        <w:jc w:val="both"/>
        <w:rPr>
          <w:rFonts w:ascii="Times New Roman" w:hAnsi="Times New Roman" w:cs="Times New Roman"/>
          <w:sz w:val="28"/>
          <w:szCs w:val="28"/>
        </w:rPr>
      </w:pPr>
    </w:p>
    <w:sectPr w:rsidR="0068766A" w:rsidRPr="008A440B" w:rsidSect="00494FE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686D8" w14:textId="77777777" w:rsidR="00244D4F" w:rsidRDefault="00244D4F" w:rsidP="005923BA">
      <w:pPr>
        <w:spacing w:after="0" w:line="240" w:lineRule="auto"/>
      </w:pPr>
      <w:r>
        <w:separator/>
      </w:r>
    </w:p>
  </w:endnote>
  <w:endnote w:type="continuationSeparator" w:id="0">
    <w:p w14:paraId="4442C465" w14:textId="77777777" w:rsidR="00244D4F" w:rsidRDefault="00244D4F" w:rsidP="00592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506659"/>
      <w:docPartObj>
        <w:docPartGallery w:val="Page Numbers (Bottom of Page)"/>
        <w:docPartUnique/>
      </w:docPartObj>
    </w:sdtPr>
    <w:sdtEndPr>
      <w:rPr>
        <w:rFonts w:ascii="Times New Roman" w:hAnsi="Times New Roman" w:cs="Times New Roman"/>
        <w:sz w:val="16"/>
        <w:szCs w:val="16"/>
      </w:rPr>
    </w:sdtEndPr>
    <w:sdtContent>
      <w:p w14:paraId="5BAC6BE3" w14:textId="15372DD1" w:rsidR="005923BA" w:rsidRPr="005923BA" w:rsidRDefault="005923BA">
        <w:pPr>
          <w:pStyle w:val="a8"/>
          <w:jc w:val="right"/>
          <w:rPr>
            <w:rFonts w:ascii="Times New Roman" w:hAnsi="Times New Roman" w:cs="Times New Roman"/>
            <w:sz w:val="16"/>
            <w:szCs w:val="16"/>
          </w:rPr>
        </w:pPr>
        <w:r w:rsidRPr="005923BA">
          <w:rPr>
            <w:rFonts w:ascii="Times New Roman" w:hAnsi="Times New Roman" w:cs="Times New Roman"/>
            <w:sz w:val="16"/>
            <w:szCs w:val="16"/>
          </w:rPr>
          <w:fldChar w:fldCharType="begin"/>
        </w:r>
        <w:r w:rsidRPr="005923BA">
          <w:rPr>
            <w:rFonts w:ascii="Times New Roman" w:hAnsi="Times New Roman" w:cs="Times New Roman"/>
            <w:sz w:val="16"/>
            <w:szCs w:val="16"/>
          </w:rPr>
          <w:instrText>PAGE   \* MERGEFORMAT</w:instrText>
        </w:r>
        <w:r w:rsidRPr="005923BA">
          <w:rPr>
            <w:rFonts w:ascii="Times New Roman" w:hAnsi="Times New Roman" w:cs="Times New Roman"/>
            <w:sz w:val="16"/>
            <w:szCs w:val="16"/>
          </w:rPr>
          <w:fldChar w:fldCharType="separate"/>
        </w:r>
        <w:r>
          <w:rPr>
            <w:rFonts w:ascii="Times New Roman" w:hAnsi="Times New Roman" w:cs="Times New Roman"/>
            <w:noProof/>
            <w:sz w:val="16"/>
            <w:szCs w:val="16"/>
          </w:rPr>
          <w:t>2</w:t>
        </w:r>
        <w:r w:rsidRPr="005923BA">
          <w:rPr>
            <w:rFonts w:ascii="Times New Roman" w:hAnsi="Times New Roman" w:cs="Times New Roman"/>
            <w:sz w:val="16"/>
            <w:szCs w:val="16"/>
          </w:rPr>
          <w:fldChar w:fldCharType="end"/>
        </w:r>
      </w:p>
    </w:sdtContent>
  </w:sdt>
  <w:p w14:paraId="0E0AB5BA" w14:textId="77777777" w:rsidR="005923BA" w:rsidRDefault="005923BA" w:rsidP="005923BA">
    <w:pPr>
      <w:pStyle w:val="a8"/>
      <w:tabs>
        <w:tab w:val="left" w:pos="210"/>
        <w:tab w:val="right" w:pos="9072"/>
      </w:tabs>
      <w:rPr>
        <w:rFonts w:ascii="Times New Roman" w:hAnsi="Times New Roman"/>
        <w:sz w:val="20"/>
        <w:szCs w:val="20"/>
      </w:rPr>
    </w:pPr>
    <w:r>
      <w:rPr>
        <w:rFonts w:ascii="Times New Roman" w:hAnsi="Times New Roman"/>
        <w:sz w:val="20"/>
        <w:szCs w:val="20"/>
        <w:lang w:val="en-US"/>
      </w:rPr>
      <w:tab/>
    </w:r>
    <w:r w:rsidRPr="007F03F7">
      <w:rPr>
        <w:rFonts w:ascii="Times New Roman" w:hAnsi="Times New Roman"/>
        <w:sz w:val="20"/>
        <w:szCs w:val="20"/>
      </w:rPr>
      <w:t xml:space="preserve">Директор </w:t>
    </w:r>
    <w:r>
      <w:rPr>
        <w:rFonts w:ascii="Times New Roman" w:hAnsi="Times New Roman"/>
        <w:sz w:val="20"/>
        <w:szCs w:val="20"/>
      </w:rPr>
      <w:t>Кокочаров У.К.</w:t>
    </w:r>
    <w:r w:rsidRPr="007F03F7">
      <w:rPr>
        <w:rFonts w:ascii="Times New Roman" w:hAnsi="Times New Roman"/>
        <w:sz w:val="20"/>
        <w:szCs w:val="20"/>
      </w:rPr>
      <w:t xml:space="preserve"> ____________</w:t>
    </w:r>
    <w:r>
      <w:rPr>
        <w:rFonts w:ascii="Times New Roman" w:hAnsi="Times New Roman"/>
        <w:sz w:val="20"/>
        <w:szCs w:val="20"/>
      </w:rPr>
      <w:t xml:space="preserve"> «___» _______ 2020 г.</w:t>
    </w:r>
    <w:r>
      <w:rPr>
        <w:rFonts w:ascii="Times New Roman" w:hAnsi="Times New Roman"/>
        <w:sz w:val="20"/>
        <w:szCs w:val="20"/>
      </w:rPr>
      <w:tab/>
    </w:r>
  </w:p>
  <w:p w14:paraId="0F6D7D92" w14:textId="61884464" w:rsidR="005923BA" w:rsidRPr="005923BA" w:rsidRDefault="005923BA" w:rsidP="005923BA">
    <w:pPr>
      <w:pStyle w:val="a8"/>
      <w:tabs>
        <w:tab w:val="left" w:pos="210"/>
        <w:tab w:val="right" w:pos="9072"/>
      </w:tabs>
      <w:rPr>
        <w:rFonts w:ascii="Times New Roman" w:hAnsi="Times New Roman"/>
        <w:sz w:val="20"/>
        <w:szCs w:val="20"/>
      </w:rPr>
    </w:pPr>
    <w:r>
      <w:rPr>
        <w:rFonts w:ascii="Times New Roman" w:hAnsi="Times New Roman"/>
        <w:sz w:val="20"/>
        <w:szCs w:val="20"/>
      </w:rPr>
      <w:tab/>
    </w:r>
    <w:r>
      <w:rPr>
        <w:rFonts w:ascii="Times New Roman" w:hAnsi="Times New Roman"/>
        <w:color w:val="000000"/>
        <w:sz w:val="20"/>
        <w:szCs w:val="20"/>
      </w:rPr>
      <w:t>Зав. О</w:t>
    </w:r>
    <w:r w:rsidRPr="007F03F7">
      <w:rPr>
        <w:rFonts w:ascii="Times New Roman" w:hAnsi="Times New Roman"/>
        <w:color w:val="000000"/>
        <w:sz w:val="20"/>
        <w:szCs w:val="20"/>
      </w:rPr>
      <w:t>ПО Бегалиев А.Ч.</w:t>
    </w:r>
    <w:r>
      <w:rPr>
        <w:rFonts w:ascii="Times New Roman" w:hAnsi="Times New Roman"/>
        <w:color w:val="000000"/>
        <w:sz w:val="20"/>
        <w:szCs w:val="20"/>
      </w:rPr>
      <w:t xml:space="preserve">   </w:t>
    </w:r>
    <w:r w:rsidRPr="007F03F7">
      <w:rPr>
        <w:rFonts w:ascii="Times New Roman" w:hAnsi="Times New Roman"/>
        <w:color w:val="000000"/>
        <w:sz w:val="20"/>
        <w:szCs w:val="20"/>
      </w:rPr>
      <w:t xml:space="preserve"> ___________</w:t>
    </w:r>
    <w:r>
      <w:rPr>
        <w:rFonts w:ascii="Times New Roman" w:hAnsi="Times New Roman"/>
        <w:color w:val="000000"/>
        <w:sz w:val="20"/>
        <w:szCs w:val="20"/>
      </w:rPr>
      <w:t xml:space="preserve">  </w:t>
    </w:r>
    <w:r>
      <w:rPr>
        <w:rFonts w:ascii="Times New Roman" w:hAnsi="Times New Roman"/>
        <w:sz w:val="20"/>
        <w:szCs w:val="20"/>
      </w:rPr>
      <w:t>«___» _______ 2020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56C94" w14:textId="77777777" w:rsidR="00244D4F" w:rsidRDefault="00244D4F" w:rsidP="005923BA">
      <w:pPr>
        <w:spacing w:after="0" w:line="240" w:lineRule="auto"/>
      </w:pPr>
      <w:r>
        <w:separator/>
      </w:r>
    </w:p>
  </w:footnote>
  <w:footnote w:type="continuationSeparator" w:id="0">
    <w:p w14:paraId="773A4B12" w14:textId="77777777" w:rsidR="00244D4F" w:rsidRDefault="00244D4F" w:rsidP="005923B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8766A"/>
    <w:rsid w:val="00046CBA"/>
    <w:rsid w:val="000B05A5"/>
    <w:rsid w:val="000D22D9"/>
    <w:rsid w:val="000F406D"/>
    <w:rsid w:val="001153DF"/>
    <w:rsid w:val="00141FA7"/>
    <w:rsid w:val="001A3B28"/>
    <w:rsid w:val="001E14FF"/>
    <w:rsid w:val="00244D4F"/>
    <w:rsid w:val="00297413"/>
    <w:rsid w:val="002A6BC9"/>
    <w:rsid w:val="002C15AE"/>
    <w:rsid w:val="002C5AEF"/>
    <w:rsid w:val="002D42ED"/>
    <w:rsid w:val="002F5FAD"/>
    <w:rsid w:val="00302FF6"/>
    <w:rsid w:val="003326E9"/>
    <w:rsid w:val="00333EC0"/>
    <w:rsid w:val="00341DCE"/>
    <w:rsid w:val="00363C17"/>
    <w:rsid w:val="00387731"/>
    <w:rsid w:val="003A5129"/>
    <w:rsid w:val="003E4C4B"/>
    <w:rsid w:val="003E4F2C"/>
    <w:rsid w:val="003F2C74"/>
    <w:rsid w:val="004012A3"/>
    <w:rsid w:val="00403B1F"/>
    <w:rsid w:val="00494FEE"/>
    <w:rsid w:val="0049724C"/>
    <w:rsid w:val="004C0B03"/>
    <w:rsid w:val="00515DDD"/>
    <w:rsid w:val="00583B38"/>
    <w:rsid w:val="005923BA"/>
    <w:rsid w:val="005B50AD"/>
    <w:rsid w:val="005C5ADF"/>
    <w:rsid w:val="005C780C"/>
    <w:rsid w:val="00646F9C"/>
    <w:rsid w:val="00650C3E"/>
    <w:rsid w:val="0068766A"/>
    <w:rsid w:val="008415FC"/>
    <w:rsid w:val="008A440B"/>
    <w:rsid w:val="00927DDC"/>
    <w:rsid w:val="009621FE"/>
    <w:rsid w:val="00977057"/>
    <w:rsid w:val="00987588"/>
    <w:rsid w:val="009F3034"/>
    <w:rsid w:val="009F31BC"/>
    <w:rsid w:val="00A30DCC"/>
    <w:rsid w:val="00A450F3"/>
    <w:rsid w:val="00A829C7"/>
    <w:rsid w:val="00B82BEC"/>
    <w:rsid w:val="00BB4722"/>
    <w:rsid w:val="00BC2F20"/>
    <w:rsid w:val="00BD42E1"/>
    <w:rsid w:val="00C37F2C"/>
    <w:rsid w:val="00C95527"/>
    <w:rsid w:val="00D33FCD"/>
    <w:rsid w:val="00D742F8"/>
    <w:rsid w:val="00D80A61"/>
    <w:rsid w:val="00D8299B"/>
    <w:rsid w:val="00D93F38"/>
    <w:rsid w:val="00E76DD5"/>
    <w:rsid w:val="00E9747F"/>
    <w:rsid w:val="00EB6BFD"/>
    <w:rsid w:val="00ED107A"/>
    <w:rsid w:val="00EE5521"/>
    <w:rsid w:val="00F40A0D"/>
    <w:rsid w:val="00F43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E2852"/>
  <w15:docId w15:val="{F655EAE7-BB3B-4E6B-85F9-B5A223E0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F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14F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E14FF"/>
    <w:rPr>
      <w:rFonts w:ascii="Segoe UI" w:hAnsi="Segoe UI" w:cs="Segoe UI"/>
      <w:sz w:val="18"/>
      <w:szCs w:val="18"/>
    </w:rPr>
  </w:style>
  <w:style w:type="character" w:styleId="a5">
    <w:name w:val="Hyperlink"/>
    <w:basedOn w:val="a0"/>
    <w:uiPriority w:val="99"/>
    <w:unhideWhenUsed/>
    <w:rsid w:val="004012A3"/>
    <w:rPr>
      <w:color w:val="0563C1" w:themeColor="hyperlink"/>
      <w:u w:val="single"/>
    </w:rPr>
  </w:style>
  <w:style w:type="character" w:customStyle="1" w:styleId="1">
    <w:name w:val="Неразрешенное упоминание1"/>
    <w:basedOn w:val="a0"/>
    <w:uiPriority w:val="99"/>
    <w:semiHidden/>
    <w:unhideWhenUsed/>
    <w:rsid w:val="004012A3"/>
    <w:rPr>
      <w:color w:val="605E5C"/>
      <w:shd w:val="clear" w:color="auto" w:fill="E1DFDD"/>
    </w:rPr>
  </w:style>
  <w:style w:type="paragraph" w:styleId="a6">
    <w:name w:val="header"/>
    <w:basedOn w:val="a"/>
    <w:link w:val="a7"/>
    <w:uiPriority w:val="99"/>
    <w:unhideWhenUsed/>
    <w:rsid w:val="005923B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23BA"/>
  </w:style>
  <w:style w:type="paragraph" w:styleId="a8">
    <w:name w:val="footer"/>
    <w:basedOn w:val="a"/>
    <w:link w:val="a9"/>
    <w:uiPriority w:val="99"/>
    <w:unhideWhenUsed/>
    <w:rsid w:val="005923B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2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54409">
      <w:bodyDiv w:val="1"/>
      <w:marLeft w:val="0"/>
      <w:marRight w:val="0"/>
      <w:marTop w:val="0"/>
      <w:marBottom w:val="0"/>
      <w:divBdr>
        <w:top w:val="none" w:sz="0" w:space="0" w:color="auto"/>
        <w:left w:val="none" w:sz="0" w:space="0" w:color="auto"/>
        <w:bottom w:val="none" w:sz="0" w:space="0" w:color="auto"/>
        <w:right w:val="none" w:sz="0" w:space="0" w:color="auto"/>
      </w:divBdr>
    </w:div>
    <w:div w:id="75439836">
      <w:bodyDiv w:val="1"/>
      <w:marLeft w:val="0"/>
      <w:marRight w:val="0"/>
      <w:marTop w:val="0"/>
      <w:marBottom w:val="0"/>
      <w:divBdr>
        <w:top w:val="none" w:sz="0" w:space="0" w:color="auto"/>
        <w:left w:val="none" w:sz="0" w:space="0" w:color="auto"/>
        <w:bottom w:val="none" w:sz="0" w:space="0" w:color="auto"/>
        <w:right w:val="none" w:sz="0" w:space="0" w:color="auto"/>
      </w:divBdr>
    </w:div>
    <w:div w:id="221336772">
      <w:bodyDiv w:val="1"/>
      <w:marLeft w:val="0"/>
      <w:marRight w:val="0"/>
      <w:marTop w:val="0"/>
      <w:marBottom w:val="0"/>
      <w:divBdr>
        <w:top w:val="none" w:sz="0" w:space="0" w:color="auto"/>
        <w:left w:val="none" w:sz="0" w:space="0" w:color="auto"/>
        <w:bottom w:val="none" w:sz="0" w:space="0" w:color="auto"/>
        <w:right w:val="none" w:sz="0" w:space="0" w:color="auto"/>
      </w:divBdr>
    </w:div>
    <w:div w:id="872763964">
      <w:bodyDiv w:val="1"/>
      <w:marLeft w:val="0"/>
      <w:marRight w:val="0"/>
      <w:marTop w:val="0"/>
      <w:marBottom w:val="0"/>
      <w:divBdr>
        <w:top w:val="none" w:sz="0" w:space="0" w:color="auto"/>
        <w:left w:val="none" w:sz="0" w:space="0" w:color="auto"/>
        <w:bottom w:val="none" w:sz="0" w:space="0" w:color="auto"/>
        <w:right w:val="none" w:sz="0" w:space="0" w:color="auto"/>
      </w:divBdr>
    </w:div>
    <w:div w:id="9413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EE46E-AD85-4027-BC1D-C06013C6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10</Pages>
  <Words>2794</Words>
  <Characters>15932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Сейдикова</dc:creator>
  <cp:keywords/>
  <dc:description/>
  <cp:lastModifiedBy>Сейдикова</cp:lastModifiedBy>
  <cp:revision>32</cp:revision>
  <cp:lastPrinted>2020-06-05T10:35:00Z</cp:lastPrinted>
  <dcterms:created xsi:type="dcterms:W3CDTF">2020-05-19T04:00:00Z</dcterms:created>
  <dcterms:modified xsi:type="dcterms:W3CDTF">2020-06-29T05:11:00Z</dcterms:modified>
</cp:coreProperties>
</file>